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DDE" w:rsidRDefault="00D35DDE" w:rsidP="00D35DDE">
      <w:pPr>
        <w:tabs>
          <w:tab w:val="center" w:pos="4949"/>
          <w:tab w:val="left" w:pos="6060"/>
        </w:tabs>
        <w:spacing w:after="200" w:line="276" w:lineRule="auto"/>
        <w:rPr>
          <w:rFonts w:ascii="Arial" w:eastAsia="Times New Roman" w:hAnsi="Arial" w:cs="Arial"/>
          <w:b/>
          <w:i/>
          <w:sz w:val="50"/>
          <w:szCs w:val="50"/>
          <w:lang w:val="en-US"/>
        </w:rPr>
      </w:pPr>
    </w:p>
    <w:p w:rsidR="00C90793" w:rsidRPr="00D35DDE" w:rsidRDefault="00D35DDE" w:rsidP="00D35DDE">
      <w:pPr>
        <w:tabs>
          <w:tab w:val="center" w:pos="4949"/>
          <w:tab w:val="left" w:pos="6060"/>
        </w:tabs>
        <w:spacing w:after="200" w:line="276" w:lineRule="auto"/>
        <w:rPr>
          <w:rFonts w:ascii="Arial" w:eastAsia="Times New Roman" w:hAnsi="Arial" w:cs="Arial"/>
          <w:b/>
          <w:i/>
          <w:sz w:val="50"/>
          <w:szCs w:val="50"/>
          <w:lang w:val="en-US"/>
        </w:rPr>
      </w:pPr>
      <w:r>
        <w:rPr>
          <w:rFonts w:ascii="Arial" w:eastAsia="Times New Roman" w:hAnsi="Arial" w:cs="Arial"/>
          <w:b/>
          <w:i/>
          <w:noProof/>
          <w:sz w:val="50"/>
          <w:szCs w:val="50"/>
          <w:lang w:val="en-US"/>
        </w:rPr>
        <w:drawing>
          <wp:anchor distT="0" distB="0" distL="114300" distR="114300" simplePos="0" relativeHeight="251659264" behindDoc="1" locked="0" layoutInCell="1" allowOverlap="1">
            <wp:simplePos x="0" y="0"/>
            <wp:positionH relativeFrom="column">
              <wp:posOffset>2367281</wp:posOffset>
            </wp:positionH>
            <wp:positionV relativeFrom="paragraph">
              <wp:posOffset>129540</wp:posOffset>
            </wp:positionV>
            <wp:extent cx="1504950" cy="148590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04950" cy="1485900"/>
                    </a:xfrm>
                    <a:prstGeom prst="rect">
                      <a:avLst/>
                    </a:prstGeom>
                    <a:solidFill>
                      <a:srgbClr val="FFFFFF"/>
                    </a:solidFill>
                    <a:ln w="9525">
                      <a:noFill/>
                      <a:miter lim="800000"/>
                      <a:headEnd/>
                      <a:tailEnd/>
                    </a:ln>
                  </pic:spPr>
                </pic:pic>
              </a:graphicData>
            </a:graphic>
          </wp:anchor>
        </w:drawing>
      </w:r>
    </w:p>
    <w:p w:rsidR="00D35DDE" w:rsidRDefault="00D35DDE" w:rsidP="00D35DDE">
      <w:pPr>
        <w:tabs>
          <w:tab w:val="left" w:pos="3375"/>
        </w:tabs>
        <w:jc w:val="center"/>
        <w:rPr>
          <w:b/>
          <w:lang w:val="en-US"/>
        </w:rPr>
      </w:pPr>
    </w:p>
    <w:p w:rsidR="00D35DDE" w:rsidRPr="00D35DDE" w:rsidRDefault="00D35DDE" w:rsidP="00D35DDE">
      <w:pPr>
        <w:rPr>
          <w:b/>
          <w:lang w:val="en-US"/>
        </w:rPr>
      </w:pPr>
    </w:p>
    <w:p w:rsidR="00D35DDE" w:rsidRDefault="00D35DDE" w:rsidP="00D35DDE">
      <w:pPr>
        <w:rPr>
          <w:b/>
          <w:lang w:val="en-US"/>
        </w:rPr>
      </w:pPr>
    </w:p>
    <w:p w:rsidR="00D35DDE" w:rsidRDefault="00D35DDE" w:rsidP="00D35DDE">
      <w:pPr>
        <w:rPr>
          <w:b/>
          <w:lang w:val="en-US"/>
        </w:rPr>
      </w:pPr>
    </w:p>
    <w:p w:rsidR="00D35DDE" w:rsidRPr="00D35DDE" w:rsidRDefault="00D35DDE" w:rsidP="00D35DDE">
      <w:pPr>
        <w:rPr>
          <w:b/>
          <w:lang w:val="en-US"/>
        </w:rPr>
      </w:pPr>
    </w:p>
    <w:p w:rsidR="00D35DDE" w:rsidRDefault="00D35DDE" w:rsidP="00D35DDE">
      <w:pPr>
        <w:jc w:val="center"/>
        <w:rPr>
          <w:b/>
          <w:sz w:val="32"/>
          <w:szCs w:val="32"/>
          <w:lang w:val="sr-Cyrl-CS"/>
        </w:rPr>
      </w:pPr>
    </w:p>
    <w:p w:rsidR="00D35DDE" w:rsidRDefault="00D35DDE" w:rsidP="00D35DDE">
      <w:pPr>
        <w:jc w:val="center"/>
        <w:rPr>
          <w:b/>
          <w:sz w:val="32"/>
          <w:szCs w:val="32"/>
          <w:lang w:val="sr-Cyrl-CS"/>
        </w:rPr>
      </w:pPr>
    </w:p>
    <w:p w:rsidR="00D35DDE" w:rsidRPr="00FD1977" w:rsidRDefault="00D35DDE" w:rsidP="00D35DDE">
      <w:pPr>
        <w:jc w:val="center"/>
        <w:rPr>
          <w:b/>
          <w:sz w:val="32"/>
          <w:szCs w:val="32"/>
          <w:lang w:val="sr-Cyrl-CS"/>
        </w:rPr>
      </w:pPr>
      <w:r w:rsidRPr="00FD1977">
        <w:rPr>
          <w:b/>
          <w:sz w:val="32"/>
          <w:szCs w:val="32"/>
          <w:lang w:val="sr-Cyrl-CS"/>
        </w:rPr>
        <w:t>РЕПУБЛИКА СРБИЈА</w:t>
      </w:r>
    </w:p>
    <w:p w:rsidR="00D35DDE" w:rsidRDefault="00D35DDE" w:rsidP="00D35DDE">
      <w:pPr>
        <w:jc w:val="center"/>
        <w:rPr>
          <w:b/>
          <w:sz w:val="32"/>
          <w:szCs w:val="32"/>
          <w:lang w:val="sr-Cyrl-CS"/>
        </w:rPr>
      </w:pPr>
      <w:r w:rsidRPr="00FD1977">
        <w:rPr>
          <w:b/>
          <w:sz w:val="32"/>
          <w:szCs w:val="32"/>
          <w:lang w:val="sr-Cyrl-CS"/>
        </w:rPr>
        <w:t>ОПШТИНА БАТОЧИНА</w:t>
      </w:r>
    </w:p>
    <w:p w:rsidR="00D35DDE" w:rsidRPr="00FD1977" w:rsidRDefault="00D35DDE" w:rsidP="00D35DDE">
      <w:pPr>
        <w:jc w:val="center"/>
        <w:rPr>
          <w:b/>
          <w:sz w:val="32"/>
          <w:szCs w:val="32"/>
        </w:rPr>
      </w:pPr>
    </w:p>
    <w:p w:rsidR="00D35DDE" w:rsidRDefault="00D35DDE" w:rsidP="00D35DDE">
      <w:pPr>
        <w:pStyle w:val="Default"/>
        <w:jc w:val="center"/>
        <w:rPr>
          <w:rFonts w:ascii="Times New Roman" w:hAnsi="Times New Roman" w:cs="Times New Roman"/>
          <w:b/>
          <w:bCs/>
          <w:lang w:val="sr-Cyrl-CS"/>
        </w:rPr>
      </w:pPr>
      <w:r w:rsidRPr="007F3FA0">
        <w:rPr>
          <w:rFonts w:ascii="Times New Roman" w:hAnsi="Times New Roman" w:cs="Times New Roman"/>
          <w:b/>
          <w:bCs/>
          <w:lang w:val="sr-Cyrl-CS"/>
        </w:rPr>
        <w:t xml:space="preserve">ФОНД ЗА </w:t>
      </w:r>
      <w:r>
        <w:rPr>
          <w:rFonts w:ascii="Times New Roman" w:hAnsi="Times New Roman" w:cs="Times New Roman"/>
          <w:b/>
          <w:bCs/>
          <w:lang w:val="sr-Cyrl-CS"/>
        </w:rPr>
        <w:t>УРЕЂЕЊЕ ГРАЂЕВИНСКОГ ЗЕМЉИШТА,</w:t>
      </w:r>
    </w:p>
    <w:p w:rsidR="00D35DDE" w:rsidRDefault="00D35DDE" w:rsidP="00D35DDE">
      <w:pPr>
        <w:pStyle w:val="Default"/>
        <w:jc w:val="center"/>
        <w:rPr>
          <w:rFonts w:ascii="Times New Roman" w:hAnsi="Times New Roman" w:cs="Times New Roman"/>
          <w:b/>
          <w:bCs/>
          <w:lang w:val="sr-Cyrl-CS"/>
        </w:rPr>
      </w:pPr>
      <w:r>
        <w:rPr>
          <w:rFonts w:ascii="Times New Roman" w:hAnsi="Times New Roman" w:cs="Times New Roman"/>
          <w:b/>
          <w:bCs/>
          <w:lang w:val="sr-Cyrl-CS"/>
        </w:rPr>
        <w:t>ПОЉОПРИВРЕДНОГ ЗЕМЉИШТА, ВОДОПРИВРЕДУ</w:t>
      </w:r>
      <w:r w:rsidR="00086AB1">
        <w:rPr>
          <w:rFonts w:ascii="Times New Roman" w:hAnsi="Times New Roman" w:cs="Times New Roman"/>
          <w:b/>
          <w:bCs/>
          <w:lang w:val="en-US"/>
        </w:rPr>
        <w:t xml:space="preserve">, </w:t>
      </w:r>
      <w:r w:rsidR="00086AB1">
        <w:rPr>
          <w:rFonts w:ascii="Times New Roman" w:hAnsi="Times New Roman" w:cs="Times New Roman"/>
          <w:b/>
          <w:bCs/>
          <w:lang w:val="sr-Cyrl-CS"/>
        </w:rPr>
        <w:t>ШУМАРСТВО</w:t>
      </w:r>
      <w:r>
        <w:rPr>
          <w:rFonts w:ascii="Times New Roman" w:hAnsi="Times New Roman" w:cs="Times New Roman"/>
          <w:b/>
          <w:bCs/>
          <w:lang w:val="sr-Cyrl-CS"/>
        </w:rPr>
        <w:t>,</w:t>
      </w:r>
    </w:p>
    <w:p w:rsidR="00D35DDE" w:rsidRPr="00152D29" w:rsidRDefault="00D35DDE" w:rsidP="00D35DDE">
      <w:pPr>
        <w:pStyle w:val="Default"/>
        <w:jc w:val="center"/>
        <w:rPr>
          <w:rFonts w:ascii="Times New Roman" w:hAnsi="Times New Roman" w:cs="Times New Roman"/>
          <w:b/>
          <w:bCs/>
          <w:sz w:val="32"/>
          <w:szCs w:val="32"/>
          <w:lang w:val="sr-Cyrl-CS"/>
        </w:rPr>
      </w:pPr>
      <w:r>
        <w:rPr>
          <w:rFonts w:ascii="Times New Roman" w:hAnsi="Times New Roman" w:cs="Times New Roman"/>
          <w:b/>
          <w:bCs/>
          <w:lang w:val="sr-Cyrl-CS"/>
        </w:rPr>
        <w:t>ЗАШТИТУ ЖИВОТНЕ СРЕДИНЕ И КОМУНАЛНЕ ДЕЛАТНОСТИ</w:t>
      </w:r>
    </w:p>
    <w:p w:rsidR="00D35DDE" w:rsidRDefault="00D35DDE" w:rsidP="00D35DDE">
      <w:pPr>
        <w:rPr>
          <w:sz w:val="40"/>
          <w:szCs w:val="40"/>
        </w:rPr>
      </w:pPr>
    </w:p>
    <w:p w:rsidR="00D35DDE" w:rsidRDefault="00D35DDE" w:rsidP="00D35DDE">
      <w:pPr>
        <w:rPr>
          <w:sz w:val="40"/>
          <w:szCs w:val="40"/>
        </w:rPr>
      </w:pPr>
    </w:p>
    <w:p w:rsidR="00D35DDE" w:rsidRPr="00291BC4" w:rsidRDefault="00D35DDE" w:rsidP="00D35DDE">
      <w:pPr>
        <w:rPr>
          <w:lang w:val="sr-Cyrl-CS"/>
        </w:rPr>
      </w:pPr>
    </w:p>
    <w:p w:rsidR="00D35DDE" w:rsidRDefault="00D35DDE" w:rsidP="00D35DDE"/>
    <w:p w:rsidR="00D35DDE" w:rsidRPr="003E3AD2" w:rsidRDefault="00D35DDE" w:rsidP="00D35DDE"/>
    <w:p w:rsidR="00D35DDE" w:rsidRDefault="00D35DDE" w:rsidP="00AC6C62">
      <w:pPr>
        <w:jc w:val="center"/>
        <w:rPr>
          <w:lang w:val="sr-Cyrl-CS"/>
        </w:rPr>
      </w:pPr>
    </w:p>
    <w:p w:rsidR="00D35DDE" w:rsidRPr="00210138" w:rsidRDefault="00D35DDE" w:rsidP="00AC6C62">
      <w:pPr>
        <w:jc w:val="center"/>
        <w:rPr>
          <w:b/>
          <w:sz w:val="32"/>
          <w:szCs w:val="32"/>
          <w:lang w:val="sr-Cyrl-CS"/>
        </w:rPr>
      </w:pPr>
      <w:r w:rsidRPr="00210138">
        <w:rPr>
          <w:b/>
          <w:sz w:val="32"/>
          <w:szCs w:val="32"/>
          <w:lang w:val="sr-Cyrl-CS"/>
        </w:rPr>
        <w:t>КОНКУРСНА ДОКУМЕНТАЦИЈА</w:t>
      </w:r>
    </w:p>
    <w:p w:rsidR="00D35DDE" w:rsidRDefault="00D35DDE" w:rsidP="00AC6C62">
      <w:pPr>
        <w:jc w:val="center"/>
        <w:rPr>
          <w:b/>
          <w:sz w:val="32"/>
          <w:szCs w:val="32"/>
        </w:rPr>
      </w:pPr>
      <w:r>
        <w:rPr>
          <w:b/>
          <w:sz w:val="32"/>
          <w:szCs w:val="32"/>
          <w:lang w:val="sr-Cyrl-CS"/>
        </w:rPr>
        <w:t>ПОСТУПАК ЈАВНЕ НАБАВКЕ МАЛЕ ВРЕДНОСТИ ДОБАРА</w:t>
      </w:r>
    </w:p>
    <w:p w:rsidR="00D35DDE" w:rsidRPr="00291BC4" w:rsidRDefault="00D35DDE" w:rsidP="00AC6C62">
      <w:pPr>
        <w:ind w:left="-57"/>
        <w:jc w:val="center"/>
        <w:rPr>
          <w:b/>
          <w:sz w:val="32"/>
          <w:szCs w:val="32"/>
          <w:lang w:val="sr-Cyrl-CS"/>
        </w:rPr>
      </w:pPr>
      <w:r>
        <w:rPr>
          <w:b/>
          <w:sz w:val="32"/>
          <w:szCs w:val="32"/>
          <w:lang w:val="sr-Cyrl-CS"/>
        </w:rPr>
        <w:t>Набавка електроматеријала за ремонт јавне расвете на територији општине Баточина</w:t>
      </w:r>
      <w:r w:rsidR="00E217AC">
        <w:rPr>
          <w:b/>
          <w:sz w:val="32"/>
          <w:szCs w:val="32"/>
          <w:lang w:val="sr-Cyrl-CS"/>
        </w:rPr>
        <w:t>, са монтажом</w:t>
      </w:r>
    </w:p>
    <w:p w:rsidR="00D35DDE" w:rsidRDefault="00D35DDE" w:rsidP="00AC6C62">
      <w:pPr>
        <w:jc w:val="center"/>
        <w:rPr>
          <w:b/>
          <w:sz w:val="32"/>
          <w:szCs w:val="32"/>
          <w:lang w:val="sr-Cyrl-CS"/>
        </w:rPr>
      </w:pPr>
    </w:p>
    <w:p w:rsidR="00D35DDE" w:rsidRPr="00210138" w:rsidRDefault="003C7B9A" w:rsidP="003C7B9A">
      <w:pPr>
        <w:widowControl/>
        <w:suppressAutoHyphens w:val="0"/>
        <w:ind w:left="720"/>
        <w:rPr>
          <w:b/>
          <w:sz w:val="32"/>
          <w:szCs w:val="32"/>
          <w:lang w:val="sr-Cyrl-CS"/>
        </w:rPr>
      </w:pPr>
      <w:r>
        <w:rPr>
          <w:b/>
          <w:sz w:val="32"/>
          <w:szCs w:val="32"/>
          <w:lang w:val="sr-Cyrl-CS"/>
        </w:rPr>
        <w:t xml:space="preserve">                                  </w:t>
      </w:r>
      <w:r w:rsidR="00AC6C62">
        <w:rPr>
          <w:b/>
          <w:sz w:val="32"/>
          <w:szCs w:val="32"/>
          <w:lang w:val="en-US"/>
        </w:rPr>
        <w:t xml:space="preserve">- </w:t>
      </w:r>
      <w:r w:rsidR="00D35DDE" w:rsidRPr="00210138">
        <w:rPr>
          <w:b/>
          <w:sz w:val="32"/>
          <w:szCs w:val="32"/>
          <w:lang w:val="sr-Cyrl-CS"/>
        </w:rPr>
        <w:t>ЈН</w:t>
      </w:r>
      <w:r w:rsidR="00D35DDE">
        <w:rPr>
          <w:b/>
          <w:sz w:val="32"/>
          <w:szCs w:val="32"/>
        </w:rPr>
        <w:t>M</w:t>
      </w:r>
      <w:r w:rsidR="00D35DDE" w:rsidRPr="00210138">
        <w:rPr>
          <w:b/>
          <w:sz w:val="32"/>
          <w:szCs w:val="32"/>
          <w:lang w:val="sr-Cyrl-CS"/>
        </w:rPr>
        <w:t>В БР</w:t>
      </w:r>
      <w:r w:rsidR="00D35DDE">
        <w:rPr>
          <w:b/>
          <w:sz w:val="32"/>
          <w:szCs w:val="32"/>
          <w:lang w:val="sr-Cyrl-CS"/>
        </w:rPr>
        <w:t>ОЈ</w:t>
      </w:r>
      <w:r w:rsidR="00D35DDE" w:rsidRPr="00210138">
        <w:rPr>
          <w:b/>
          <w:sz w:val="32"/>
          <w:szCs w:val="32"/>
          <w:lang w:val="sr-Cyrl-CS"/>
        </w:rPr>
        <w:t xml:space="preserve"> </w:t>
      </w:r>
      <w:r w:rsidR="004F6D9B">
        <w:rPr>
          <w:b/>
          <w:sz w:val="32"/>
          <w:szCs w:val="32"/>
        </w:rPr>
        <w:t>1</w:t>
      </w:r>
      <w:r w:rsidR="00D35DDE">
        <w:rPr>
          <w:b/>
          <w:sz w:val="32"/>
          <w:szCs w:val="32"/>
          <w:lang w:val="sr-Cyrl-CS"/>
        </w:rPr>
        <w:t>/1</w:t>
      </w:r>
      <w:r w:rsidR="00AC6C62">
        <w:rPr>
          <w:b/>
          <w:sz w:val="32"/>
          <w:szCs w:val="32"/>
        </w:rPr>
        <w:t>4</w:t>
      </w:r>
      <w:r w:rsidR="00D35DDE">
        <w:rPr>
          <w:b/>
          <w:sz w:val="32"/>
          <w:szCs w:val="32"/>
          <w:lang w:val="sr-Cyrl-CS"/>
        </w:rPr>
        <w:t xml:space="preserve">  -</w:t>
      </w:r>
    </w:p>
    <w:p w:rsidR="00D35DDE" w:rsidRPr="00210138" w:rsidRDefault="00D35DDE" w:rsidP="00AC6C62">
      <w:pPr>
        <w:jc w:val="center"/>
        <w:rPr>
          <w:sz w:val="32"/>
          <w:szCs w:val="32"/>
          <w:lang w:val="sr-Cyrl-CS"/>
        </w:rPr>
      </w:pPr>
    </w:p>
    <w:p w:rsidR="00D35DDE" w:rsidRPr="00210138" w:rsidRDefault="00D35DDE" w:rsidP="00D35DDE">
      <w:pPr>
        <w:rPr>
          <w:sz w:val="32"/>
          <w:szCs w:val="32"/>
          <w:lang w:val="sr-Cyrl-CS"/>
        </w:rPr>
      </w:pPr>
    </w:p>
    <w:p w:rsidR="00D35DDE" w:rsidRDefault="00D35DDE" w:rsidP="00D35DDE">
      <w:pPr>
        <w:rPr>
          <w:lang w:val="sr-Cyrl-CS"/>
        </w:rPr>
      </w:pPr>
    </w:p>
    <w:p w:rsidR="00D35DDE" w:rsidRDefault="00D35DDE" w:rsidP="00D35DDE">
      <w:pPr>
        <w:rPr>
          <w:lang w:val="sr-Cyrl-CS"/>
        </w:rPr>
      </w:pPr>
    </w:p>
    <w:p w:rsidR="00D35DDE" w:rsidRDefault="00D35DDE" w:rsidP="00D35DDE">
      <w:pPr>
        <w:rPr>
          <w:lang w:val="sr-Cyrl-CS"/>
        </w:rPr>
      </w:pPr>
    </w:p>
    <w:p w:rsidR="00D35DDE" w:rsidRDefault="00D35DDE" w:rsidP="00D35DDE">
      <w:pPr>
        <w:rPr>
          <w:lang w:val="sr-Cyrl-CS"/>
        </w:rPr>
      </w:pPr>
    </w:p>
    <w:p w:rsidR="00D35DDE" w:rsidRDefault="00D35DDE" w:rsidP="00D35DDE">
      <w:pPr>
        <w:rPr>
          <w:lang w:val="sr-Cyrl-CS"/>
        </w:rPr>
      </w:pPr>
    </w:p>
    <w:p w:rsidR="00D35DDE" w:rsidRDefault="00D35DDE" w:rsidP="00D35DDE">
      <w:pPr>
        <w:rPr>
          <w:lang w:val="sr-Cyrl-CS"/>
        </w:rPr>
      </w:pPr>
    </w:p>
    <w:p w:rsidR="00D35DDE" w:rsidRDefault="00D35DDE" w:rsidP="00D35DDE">
      <w:pPr>
        <w:rPr>
          <w:lang w:val="en-US"/>
        </w:rPr>
      </w:pPr>
    </w:p>
    <w:p w:rsidR="00AC6C62" w:rsidRPr="005855B6" w:rsidRDefault="00AC6C62" w:rsidP="00D35DDE">
      <w:pPr>
        <w:rPr>
          <w:lang w:val="sr-Cyrl-CS"/>
        </w:rPr>
      </w:pPr>
    </w:p>
    <w:p w:rsidR="00D35DDE" w:rsidRDefault="00D35DDE" w:rsidP="00D35DDE">
      <w:pPr>
        <w:rPr>
          <w:lang w:val="sr-Cyrl-CS"/>
        </w:rPr>
      </w:pPr>
    </w:p>
    <w:p w:rsidR="00D35DDE" w:rsidRDefault="00D35DDE" w:rsidP="00D35DDE">
      <w:pPr>
        <w:rPr>
          <w:lang w:val="sr-Cyrl-CS"/>
        </w:rPr>
      </w:pPr>
    </w:p>
    <w:p w:rsidR="00282BC1" w:rsidRPr="00057ADE" w:rsidRDefault="00D35DDE" w:rsidP="00057ADE">
      <w:pPr>
        <w:jc w:val="center"/>
        <w:rPr>
          <w:b/>
          <w:lang w:val="en-US"/>
        </w:rPr>
      </w:pPr>
      <w:r w:rsidRPr="009D45D8">
        <w:rPr>
          <w:b/>
          <w:lang w:val="sr-Cyrl-CS"/>
        </w:rPr>
        <w:t xml:space="preserve">Баточина, </w:t>
      </w:r>
      <w:r w:rsidR="00DA190F">
        <w:rPr>
          <w:b/>
          <w:lang w:val="sr-Cyrl-CS"/>
        </w:rPr>
        <w:t>Јан</w:t>
      </w:r>
      <w:r>
        <w:rPr>
          <w:b/>
          <w:lang w:val="sr-Cyrl-CS"/>
        </w:rPr>
        <w:t>уар 201</w:t>
      </w:r>
      <w:r w:rsidR="00AC6C62">
        <w:rPr>
          <w:b/>
          <w:lang w:val="en-US"/>
        </w:rPr>
        <w:t>4</w:t>
      </w:r>
      <w:r w:rsidRPr="009D45D8">
        <w:rPr>
          <w:b/>
          <w:lang w:val="sr-Cyrl-CS"/>
        </w:rPr>
        <w:t xml:space="preserve">. </w:t>
      </w:r>
      <w:r w:rsidR="004828D3">
        <w:rPr>
          <w:b/>
          <w:lang w:val="sr-Cyrl-CS"/>
        </w:rPr>
        <w:t>г</w:t>
      </w:r>
      <w:r w:rsidRPr="009D45D8">
        <w:rPr>
          <w:b/>
          <w:lang w:val="sr-Cyrl-CS"/>
        </w:rPr>
        <w:t>одине</w:t>
      </w:r>
      <w:r w:rsidR="00282BC1">
        <w:rPr>
          <w:lang w:val="sr-Cyrl-CS"/>
        </w:rPr>
        <w:t xml:space="preserve">                                                        </w:t>
      </w:r>
      <w:r w:rsidR="00057ADE">
        <w:rPr>
          <w:lang w:val="sr-Cyrl-CS"/>
        </w:rPr>
        <w:t xml:space="preserve">           </w:t>
      </w:r>
    </w:p>
    <w:p w:rsidR="00282BC1" w:rsidRDefault="00282BC1" w:rsidP="00282BC1">
      <w:pPr>
        <w:pStyle w:val="TableContents"/>
        <w:jc w:val="both"/>
        <w:rPr>
          <w:rFonts w:eastAsia="Times New Roman"/>
        </w:rPr>
      </w:pPr>
    </w:p>
    <w:p w:rsidR="00C90793" w:rsidRPr="00973B43" w:rsidRDefault="00C90793" w:rsidP="00973B43">
      <w:pPr>
        <w:pStyle w:val="1"/>
        <w:shd w:val="clear" w:color="auto" w:fill="FFFFFF"/>
        <w:ind w:left="0" w:firstLine="0"/>
        <w:jc w:val="both"/>
        <w:rPr>
          <w:rFonts w:cs="Arial"/>
          <w:i w:val="0"/>
          <w:iCs w:val="0"/>
          <w:kern w:val="1"/>
          <w:szCs w:val="28"/>
        </w:rPr>
      </w:pPr>
      <w:r>
        <w:rPr>
          <w:rFonts w:cs="Arial"/>
          <w:i w:val="0"/>
          <w:iCs w:val="0"/>
          <w:kern w:val="1"/>
          <w:lang w:val="sr-Latn-CS"/>
        </w:rPr>
        <w:lastRenderedPageBreak/>
        <w:t>1.</w:t>
      </w:r>
      <w:r>
        <w:rPr>
          <w:rFonts w:cs="Arial"/>
          <w:i w:val="0"/>
          <w:iCs w:val="0"/>
          <w:kern w:val="1"/>
        </w:rPr>
        <w:t xml:space="preserve"> </w:t>
      </w:r>
      <w:bookmarkStart w:id="0" w:name="_Ref2251347621"/>
      <w:bookmarkStart w:id="1" w:name="_Ref2251347581"/>
      <w:bookmarkStart w:id="2" w:name="_Ref2251347471"/>
      <w:bookmarkStart w:id="3" w:name="_Ref2251347461"/>
      <w:bookmarkStart w:id="4" w:name="_Ref2251347451"/>
      <w:bookmarkStart w:id="5" w:name="_Ref2251347361"/>
      <w:bookmarkStart w:id="6" w:name="_Ref2251347221"/>
      <w:bookmarkStart w:id="7" w:name="_Ref2251347201"/>
      <w:bookmarkStart w:id="8" w:name="_Ref2251347191"/>
      <w:bookmarkStart w:id="9" w:name="_Ref2251347181"/>
      <w:bookmarkStart w:id="10" w:name="_Ref2251347171"/>
      <w:bookmarkStart w:id="11" w:name="_Ref2251347161"/>
      <w:bookmarkStart w:id="12" w:name="_Ref2251347151"/>
      <w:bookmarkStart w:id="13" w:name="_Ref2251347141"/>
      <w:bookmarkStart w:id="14" w:name="_Ref2251347131"/>
      <w:bookmarkStart w:id="15" w:name="_Ref2251346891"/>
      <w:bookmarkStart w:id="16" w:name="_Ref2251346861"/>
      <w:r>
        <w:rPr>
          <w:rFonts w:cs="Arial"/>
          <w:i w:val="0"/>
          <w:iCs w:val="0"/>
          <w:kern w:val="1"/>
        </w:rPr>
        <w:t xml:space="preserve">ПОЗИВ ЗА ПОДНОШЕЊЕ </w:t>
      </w:r>
      <w:r>
        <w:rPr>
          <w:rFonts w:cs="Arial"/>
          <w:i w:val="0"/>
          <w:iCs w:val="0"/>
          <w:kern w:val="1"/>
          <w:szCs w:val="28"/>
        </w:rPr>
        <w:t>ПОНУДЕ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C90793" w:rsidRDefault="00C90793" w:rsidP="00C90793">
      <w:pPr>
        <w:shd w:val="clear" w:color="auto" w:fill="FFFFFF"/>
        <w:ind w:firstLine="720"/>
        <w:jc w:val="both"/>
        <w:rPr>
          <w:rFonts w:ascii="Arial" w:eastAsia="Times New Roman" w:hAnsi="Arial" w:cs="Arial"/>
          <w:b/>
          <w:bCs/>
          <w:kern w:val="1"/>
          <w:szCs w:val="28"/>
          <w:u w:val="single"/>
          <w:lang w:val="sr-Cyrl-CS"/>
        </w:rPr>
      </w:pPr>
      <w:r>
        <w:rPr>
          <w:rFonts w:ascii="Arial" w:eastAsia="Times New Roman" w:hAnsi="Arial" w:cs="Arial"/>
          <w:b/>
          <w:bCs/>
          <w:kern w:val="1"/>
          <w:szCs w:val="28"/>
          <w:u w:val="single"/>
        </w:rPr>
        <w:t xml:space="preserve">1.1. </w:t>
      </w:r>
      <w:r>
        <w:rPr>
          <w:rFonts w:ascii="Arial" w:eastAsia="Times New Roman" w:hAnsi="Arial" w:cs="Arial"/>
          <w:b/>
          <w:bCs/>
          <w:kern w:val="1"/>
          <w:szCs w:val="28"/>
          <w:u w:val="single"/>
          <w:lang w:val="sr-Cyrl-CS"/>
        </w:rPr>
        <w:t>НАРУЧИЛАЦ</w:t>
      </w:r>
    </w:p>
    <w:p w:rsidR="00C90793" w:rsidRDefault="00C90793" w:rsidP="00C90793">
      <w:pPr>
        <w:shd w:val="clear" w:color="auto" w:fill="FFFFFF"/>
        <w:ind w:firstLine="720"/>
        <w:jc w:val="both"/>
        <w:rPr>
          <w:rFonts w:ascii="Arial" w:eastAsia="Times New Roman" w:hAnsi="Arial" w:cs="Arial"/>
          <w:lang w:val="sr-Cyrl-CS"/>
        </w:rPr>
      </w:pPr>
      <w:r w:rsidRPr="007E55B9">
        <w:rPr>
          <w:rFonts w:ascii="Arial" w:eastAsia="Times New Roman" w:hAnsi="Arial" w:cs="Arial"/>
        </w:rPr>
        <w:t xml:space="preserve">На основу чл. 39. и 61. Закона о јавним набавкама („Сл. гласник РС” бр. 124/2012,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29/2013), </w:t>
      </w:r>
      <w:r>
        <w:rPr>
          <w:rFonts w:ascii="Arial" w:eastAsia="Times New Roman" w:hAnsi="Arial" w:cs="Arial"/>
          <w:lang w:val="sr-Cyrl-CS"/>
        </w:rPr>
        <w:t>и Одлуке о покретању</w:t>
      </w:r>
      <w:r w:rsidR="000229AC">
        <w:rPr>
          <w:rFonts w:ascii="Arial" w:eastAsia="Times New Roman" w:hAnsi="Arial" w:cs="Arial"/>
          <w:lang w:val="sr-Cyrl-CS"/>
        </w:rPr>
        <w:t xml:space="preserve"> поступка</w:t>
      </w:r>
      <w:r>
        <w:rPr>
          <w:rFonts w:ascii="Arial" w:eastAsia="Times New Roman" w:hAnsi="Arial" w:cs="Arial"/>
          <w:lang w:val="sr-Cyrl-CS"/>
        </w:rPr>
        <w:t xml:space="preserve"> јавне набавке мале вредности бр</w:t>
      </w:r>
      <w:r w:rsidRPr="00936F04">
        <w:rPr>
          <w:rFonts w:ascii="Arial" w:eastAsia="Times New Roman" w:hAnsi="Arial" w:cs="Arial"/>
          <w:lang w:val="sr-Cyrl-CS"/>
        </w:rPr>
        <w:t xml:space="preserve">. </w:t>
      </w:r>
      <w:r w:rsidR="000229AC">
        <w:rPr>
          <w:rFonts w:ascii="Arial" w:hAnsi="Arial" w:cs="Tahoma"/>
          <w:lang w:val="sr-Cyrl-CS"/>
        </w:rPr>
        <w:t>025-79</w:t>
      </w:r>
      <w:r w:rsidRPr="00395EB3">
        <w:rPr>
          <w:rFonts w:ascii="Arial" w:hAnsi="Arial" w:cs="Tahoma"/>
        </w:rPr>
        <w:t>/1</w:t>
      </w:r>
      <w:r w:rsidR="00AC6C62">
        <w:rPr>
          <w:rFonts w:ascii="Arial" w:hAnsi="Arial" w:cs="Tahoma"/>
        </w:rPr>
        <w:t>4</w:t>
      </w:r>
      <w:r w:rsidR="000229AC">
        <w:rPr>
          <w:rFonts w:ascii="Arial" w:hAnsi="Arial" w:cs="Tahoma"/>
          <w:lang w:val="sr-Cyrl-CS"/>
        </w:rPr>
        <w:t>-05</w:t>
      </w:r>
      <w:r w:rsidRPr="00395EB3">
        <w:rPr>
          <w:rFonts w:ascii="Arial" w:hAnsi="Arial" w:cs="Tahoma"/>
        </w:rPr>
        <w:t xml:space="preserve"> </w:t>
      </w:r>
      <w:r w:rsidR="000229AC">
        <w:rPr>
          <w:rFonts w:ascii="Arial" w:hAnsi="Arial" w:cs="Tahoma"/>
          <w:lang w:val="sr-Cyrl-CS"/>
        </w:rPr>
        <w:t>о</w:t>
      </w:r>
      <w:r w:rsidRPr="00395EB3">
        <w:rPr>
          <w:rFonts w:ascii="Arial" w:hAnsi="Arial" w:cs="Tahoma"/>
          <w:lang w:val="sr-Cyrl-CS"/>
        </w:rPr>
        <w:t>д</w:t>
      </w:r>
      <w:r w:rsidRPr="00395EB3">
        <w:rPr>
          <w:rFonts w:ascii="Arial" w:hAnsi="Arial" w:cs="Tahoma"/>
        </w:rPr>
        <w:t xml:space="preserve"> </w:t>
      </w:r>
      <w:r w:rsidR="000229AC">
        <w:rPr>
          <w:rFonts w:ascii="Arial" w:hAnsi="Arial" w:cs="Tahoma"/>
          <w:lang w:val="sr-Cyrl-CS"/>
        </w:rPr>
        <w:t>30.01.2014</w:t>
      </w:r>
      <w:r w:rsidRPr="00395EB3">
        <w:rPr>
          <w:rFonts w:ascii="Arial" w:hAnsi="Arial" w:cs="Tahoma"/>
        </w:rPr>
        <w:t>.</w:t>
      </w:r>
      <w:r w:rsidRPr="00395EB3">
        <w:rPr>
          <w:rFonts w:ascii="Arial" w:eastAsia="Times New Roman" w:hAnsi="Arial" w:cs="Arial"/>
          <w:lang w:val="ru-RU"/>
        </w:rPr>
        <w:t xml:space="preserve"> године, и </w:t>
      </w:r>
      <w:r w:rsidRPr="00395EB3">
        <w:rPr>
          <w:rFonts w:ascii="Arial" w:eastAsia="Times New Roman" w:hAnsi="Arial" w:cs="Arial"/>
          <w:i/>
        </w:rPr>
        <w:t xml:space="preserve">Решења о </w:t>
      </w:r>
      <w:r w:rsidRPr="00395EB3">
        <w:rPr>
          <w:rFonts w:ascii="Arial" w:eastAsia="Times New Roman" w:hAnsi="Arial" w:cs="Arial"/>
        </w:rPr>
        <w:t xml:space="preserve">образовању комисије за јавну набавку </w:t>
      </w:r>
      <w:r w:rsidR="000229AC" w:rsidRPr="000229AC">
        <w:rPr>
          <w:rFonts w:ascii="Arial" w:eastAsia="Times New Roman" w:hAnsi="Arial" w:cs="Arial"/>
          <w:lang w:val="sr-Cyrl-CS"/>
        </w:rPr>
        <w:t>025-79-1</w:t>
      </w:r>
      <w:r w:rsidR="000229AC" w:rsidRPr="000229AC">
        <w:rPr>
          <w:rFonts w:ascii="Arial" w:eastAsia="Times New Roman" w:hAnsi="Arial" w:cs="Arial"/>
        </w:rPr>
        <w:t>/1</w:t>
      </w:r>
      <w:r w:rsidR="000229AC" w:rsidRPr="000229AC">
        <w:rPr>
          <w:rFonts w:ascii="Arial" w:eastAsia="Times New Roman" w:hAnsi="Arial" w:cs="Arial"/>
          <w:lang w:val="sr-Cyrl-CS"/>
        </w:rPr>
        <w:t>4-05</w:t>
      </w:r>
      <w:r w:rsidRPr="000229AC">
        <w:rPr>
          <w:rFonts w:ascii="Arial" w:eastAsia="Times New Roman" w:hAnsi="Arial" w:cs="Arial"/>
        </w:rPr>
        <w:t xml:space="preserve"> </w:t>
      </w:r>
      <w:r w:rsidR="000229AC" w:rsidRPr="000229AC">
        <w:rPr>
          <w:rFonts w:ascii="Arial" w:eastAsia="Times New Roman" w:hAnsi="Arial" w:cs="Arial"/>
          <w:lang w:val="sr-Cyrl-CS"/>
        </w:rPr>
        <w:t>о</w:t>
      </w:r>
      <w:r w:rsidRPr="000229AC">
        <w:rPr>
          <w:rFonts w:ascii="Arial" w:eastAsia="Times New Roman" w:hAnsi="Arial" w:cs="Arial"/>
          <w:lang w:val="sr-Cyrl-CS"/>
        </w:rPr>
        <w:t>д</w:t>
      </w:r>
      <w:r w:rsidRPr="000229AC">
        <w:rPr>
          <w:rFonts w:ascii="Arial" w:eastAsia="Times New Roman" w:hAnsi="Arial" w:cs="Arial"/>
        </w:rPr>
        <w:t xml:space="preserve"> </w:t>
      </w:r>
      <w:r w:rsidR="000229AC" w:rsidRPr="000229AC">
        <w:rPr>
          <w:rFonts w:ascii="Arial" w:eastAsia="Times New Roman" w:hAnsi="Arial" w:cs="Arial"/>
          <w:lang w:val="sr-Cyrl-CS"/>
        </w:rPr>
        <w:t>30</w:t>
      </w:r>
      <w:r w:rsidRPr="000229AC">
        <w:rPr>
          <w:rFonts w:ascii="Arial" w:eastAsia="Times New Roman" w:hAnsi="Arial" w:cs="Arial"/>
        </w:rPr>
        <w:t>.</w:t>
      </w:r>
      <w:r w:rsidR="000229AC" w:rsidRPr="000229AC">
        <w:rPr>
          <w:rFonts w:ascii="Arial" w:eastAsia="Times New Roman" w:hAnsi="Arial" w:cs="Arial"/>
          <w:lang w:val="sr-Cyrl-CS"/>
        </w:rPr>
        <w:t>01</w:t>
      </w:r>
      <w:r w:rsidRPr="000229AC">
        <w:rPr>
          <w:rFonts w:ascii="Arial" w:eastAsia="Times New Roman" w:hAnsi="Arial" w:cs="Arial"/>
        </w:rPr>
        <w:t>.201</w:t>
      </w:r>
      <w:r w:rsidR="000229AC" w:rsidRPr="000229AC">
        <w:rPr>
          <w:rFonts w:ascii="Arial" w:eastAsia="Times New Roman" w:hAnsi="Arial" w:cs="Arial"/>
          <w:lang w:val="sr-Cyrl-CS"/>
        </w:rPr>
        <w:t>4</w:t>
      </w:r>
      <w:r w:rsidRPr="000229AC">
        <w:rPr>
          <w:rFonts w:ascii="Arial" w:eastAsia="Times New Roman" w:hAnsi="Arial" w:cs="Arial"/>
        </w:rPr>
        <w:t>,</w:t>
      </w:r>
      <w:r w:rsidR="000229AC" w:rsidRPr="000229AC">
        <w:rPr>
          <w:rFonts w:ascii="Arial" w:eastAsia="Times New Roman" w:hAnsi="Arial" w:cs="Arial"/>
          <w:lang w:val="sr-Cyrl-CS"/>
        </w:rPr>
        <w:t xml:space="preserve"> </w:t>
      </w:r>
      <w:r w:rsidRPr="000229AC">
        <w:rPr>
          <w:rFonts w:ascii="Arial" w:eastAsia="Times New Roman" w:hAnsi="Arial" w:cs="Arial"/>
        </w:rPr>
        <w:t>ред.</w:t>
      </w:r>
      <w:r w:rsidR="000229AC">
        <w:rPr>
          <w:rFonts w:ascii="Arial" w:eastAsia="Times New Roman" w:hAnsi="Arial" w:cs="Arial"/>
          <w:lang w:val="sr-Cyrl-CS"/>
        </w:rPr>
        <w:t xml:space="preserve"> </w:t>
      </w:r>
      <w:r w:rsidRPr="000229AC">
        <w:rPr>
          <w:rFonts w:ascii="Arial" w:eastAsia="Times New Roman" w:hAnsi="Arial" w:cs="Arial"/>
        </w:rPr>
        <w:t xml:space="preserve">број </w:t>
      </w:r>
      <w:r w:rsidR="00736B63" w:rsidRPr="000229AC">
        <w:rPr>
          <w:rFonts w:ascii="Arial" w:eastAsia="Times New Roman" w:hAnsi="Arial" w:cs="Arial"/>
          <w:lang w:val="sr-Cyrl-CS"/>
        </w:rPr>
        <w:t>1</w:t>
      </w:r>
      <w:r w:rsidRPr="000229AC">
        <w:rPr>
          <w:rFonts w:ascii="Arial" w:eastAsia="Times New Roman" w:hAnsi="Arial" w:cs="Arial"/>
        </w:rPr>
        <w:t>/1</w:t>
      </w:r>
      <w:r w:rsidR="00736B63">
        <w:rPr>
          <w:rFonts w:ascii="Arial" w:eastAsia="Times New Roman" w:hAnsi="Arial" w:cs="Arial"/>
          <w:lang w:val="sr-Cyrl-CS"/>
        </w:rPr>
        <w:t>4</w:t>
      </w:r>
      <w:r>
        <w:rPr>
          <w:rFonts w:ascii="Arial" w:eastAsia="Times New Roman" w:hAnsi="Arial" w:cs="Arial"/>
        </w:rPr>
        <w:t xml:space="preserve">. </w:t>
      </w:r>
      <w:r>
        <w:rPr>
          <w:rFonts w:ascii="Arial" w:eastAsia="Times New Roman" w:hAnsi="Arial" w:cs="Arial"/>
          <w:b/>
          <w:bCs/>
          <w:lang w:val="sr-Cyrl-CS"/>
        </w:rPr>
        <w:t>Наручилац -</w:t>
      </w:r>
      <w:r w:rsidRPr="00283CB2">
        <w:rPr>
          <w:rFonts w:eastAsia="Times New Roman"/>
          <w:lang w:val="sr-Cyrl-CS" w:eastAsia="ar-SA"/>
        </w:rPr>
        <w:t xml:space="preserve"> </w:t>
      </w:r>
      <w:r w:rsidR="00F037D2">
        <w:rPr>
          <w:rFonts w:ascii="Arial" w:eastAsia="Times New Roman" w:hAnsi="Arial" w:cs="Arial"/>
          <w:lang w:val="sr-Cyrl-CS"/>
        </w:rPr>
        <w:t>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F037D2">
        <w:rPr>
          <w:rFonts w:ascii="Arial" w:eastAsia="Times New Roman" w:hAnsi="Arial" w:cs="Arial"/>
          <w:lang w:val="sr-Cyrl-CS"/>
        </w:rPr>
        <w:t>, заштиту животне средине и комуналне делатности,</w:t>
      </w:r>
      <w:r w:rsidR="00F037D2" w:rsidRPr="00283CB2">
        <w:rPr>
          <w:rFonts w:ascii="Arial" w:eastAsia="Times New Roman" w:hAnsi="Arial" w:cs="Arial"/>
          <w:lang w:val="sr-Cyrl-CS"/>
        </w:rPr>
        <w:t xml:space="preserve"> </w:t>
      </w:r>
      <w:r w:rsidRPr="00283CB2">
        <w:rPr>
          <w:rFonts w:ascii="Arial" w:eastAsia="Times New Roman" w:hAnsi="Arial" w:cs="Arial"/>
          <w:lang w:val="sr-Cyrl-CS"/>
        </w:rPr>
        <w:t xml:space="preserve">улица </w:t>
      </w:r>
      <w:r w:rsidR="004178CB">
        <w:rPr>
          <w:rFonts w:ascii="Arial" w:eastAsia="Times New Roman" w:hAnsi="Arial" w:cs="Arial"/>
          <w:lang w:val="sr-Cyrl-CS"/>
        </w:rPr>
        <w:t xml:space="preserve">Краља Петра </w:t>
      </w:r>
      <w:r w:rsidR="004178CB">
        <w:rPr>
          <w:rFonts w:ascii="Arial" w:eastAsia="Times New Roman" w:hAnsi="Arial" w:cs="Arial"/>
        </w:rPr>
        <w:t xml:space="preserve">I </w:t>
      </w:r>
      <w:r w:rsidRPr="00283CB2">
        <w:rPr>
          <w:rFonts w:ascii="Arial" w:eastAsia="Times New Roman" w:hAnsi="Arial" w:cs="Arial"/>
          <w:lang w:val="sr-Cyrl-CS"/>
        </w:rPr>
        <w:t>бр.</w:t>
      </w:r>
      <w:r w:rsidR="004178CB">
        <w:rPr>
          <w:rFonts w:ascii="Arial" w:eastAsia="Times New Roman" w:hAnsi="Arial" w:cs="Arial"/>
        </w:rPr>
        <w:t>37</w:t>
      </w:r>
      <w:r w:rsidRPr="00283CB2">
        <w:rPr>
          <w:rFonts w:ascii="Arial" w:eastAsia="Times New Roman" w:hAnsi="Arial" w:cs="Arial"/>
          <w:lang w:val="sr-Cyrl-CS"/>
        </w:rPr>
        <w:t>,</w:t>
      </w:r>
      <w:r w:rsidR="00F037D2">
        <w:rPr>
          <w:rFonts w:ascii="Arial" w:eastAsia="Times New Roman" w:hAnsi="Arial" w:cs="Arial"/>
          <w:lang w:val="sr-Cyrl-CS"/>
        </w:rPr>
        <w:t xml:space="preserve"> </w:t>
      </w:r>
      <w:r w:rsidR="004178CB">
        <w:rPr>
          <w:rFonts w:ascii="Arial" w:eastAsia="Times New Roman" w:hAnsi="Arial" w:cs="Arial"/>
        </w:rPr>
        <w:t>34227</w:t>
      </w:r>
      <w:r w:rsidRPr="00283CB2">
        <w:rPr>
          <w:rFonts w:ascii="Arial" w:eastAsia="Times New Roman" w:hAnsi="Arial" w:cs="Arial"/>
          <w:lang w:val="sr-Cyrl-CS"/>
        </w:rPr>
        <w:t xml:space="preserve"> </w:t>
      </w:r>
      <w:r w:rsidR="004178CB">
        <w:rPr>
          <w:rFonts w:ascii="Arial" w:eastAsia="Times New Roman" w:hAnsi="Arial" w:cs="Arial"/>
          <w:lang w:val="sr-Cyrl-CS"/>
        </w:rPr>
        <w:t>Баточина</w:t>
      </w:r>
      <w:r>
        <w:rPr>
          <w:rFonts w:ascii="Arial" w:eastAsia="Times New Roman" w:hAnsi="Arial" w:cs="Arial"/>
          <w:lang w:val="sr-Cyrl-CS"/>
        </w:rPr>
        <w:t>,</w:t>
      </w:r>
      <w:r w:rsidR="00F037D2">
        <w:rPr>
          <w:rFonts w:ascii="Arial" w:eastAsia="Times New Roman" w:hAnsi="Arial" w:cs="Arial"/>
          <w:lang w:val="sr-Cyrl-CS"/>
        </w:rPr>
        <w:t xml:space="preserve"> </w:t>
      </w:r>
      <w:hyperlink r:id="rId8" w:history="1">
        <w:r w:rsidR="00D551B2" w:rsidRPr="00B6731A">
          <w:rPr>
            <w:rStyle w:val="Hyperlink"/>
            <w:rFonts w:ascii="Arial" w:eastAsia="Times New Roman" w:hAnsi="Arial" w:cs="Arial"/>
            <w:lang w:val="en-US"/>
          </w:rPr>
          <w:t>www.sobatocina.org.rs</w:t>
        </w:r>
      </w:hyperlink>
      <w:r w:rsidR="00D551B2">
        <w:rPr>
          <w:rFonts w:ascii="Arial" w:eastAsia="Times New Roman" w:hAnsi="Arial" w:cs="Arial"/>
          <w:lang w:val="en-US"/>
        </w:rPr>
        <w:t xml:space="preserve">, </w:t>
      </w:r>
      <w:r>
        <w:rPr>
          <w:rFonts w:ascii="Arial" w:eastAsia="Times New Roman" w:hAnsi="Arial" w:cs="Arial"/>
          <w:lang w:val="sr-Cyrl-CS"/>
        </w:rPr>
        <w:t xml:space="preserve">позива понуђаче да поднесу своју писмену понуду у поступку јавне набавке </w:t>
      </w:r>
      <w:r w:rsidR="00D551B2">
        <w:rPr>
          <w:rFonts w:ascii="Arial" w:eastAsia="Times New Roman" w:hAnsi="Arial" w:cs="Arial"/>
          <w:lang w:val="sr-Cyrl-CS"/>
        </w:rPr>
        <w:t>ред</w:t>
      </w:r>
      <w:r>
        <w:rPr>
          <w:rFonts w:ascii="Arial" w:eastAsia="Times New Roman" w:hAnsi="Arial" w:cs="Arial"/>
          <w:lang w:val="sr-Cyrl-CS"/>
        </w:rPr>
        <w:t xml:space="preserve">.број </w:t>
      </w:r>
      <w:r w:rsidR="00736B63">
        <w:rPr>
          <w:rFonts w:ascii="Arial" w:eastAsia="Times New Roman" w:hAnsi="Arial" w:cs="Arial"/>
          <w:lang w:val="en-US"/>
        </w:rPr>
        <w:t>1</w:t>
      </w:r>
      <w:r>
        <w:rPr>
          <w:rFonts w:ascii="Arial" w:eastAsia="Times New Roman" w:hAnsi="Arial" w:cs="Arial"/>
          <w:lang w:val="sr-Cyrl-CS"/>
        </w:rPr>
        <w:t>/1</w:t>
      </w:r>
      <w:r w:rsidR="004178CB">
        <w:rPr>
          <w:rFonts w:ascii="Arial" w:eastAsia="Times New Roman" w:hAnsi="Arial" w:cs="Arial"/>
          <w:lang w:val="sr-Cyrl-CS"/>
        </w:rPr>
        <w:t>4</w:t>
      </w:r>
      <w:r>
        <w:rPr>
          <w:rFonts w:ascii="Arial" w:eastAsia="Times New Roman" w:hAnsi="Arial" w:cs="Arial"/>
        </w:rPr>
        <w:t>,</w:t>
      </w:r>
      <w:r>
        <w:rPr>
          <w:rFonts w:ascii="Arial" w:eastAsia="Times New Roman" w:hAnsi="Arial" w:cs="Arial"/>
          <w:lang w:val="sr-Cyrl-CS"/>
        </w:rPr>
        <w:t xml:space="preserve"> у складу са </w:t>
      </w:r>
      <w:r w:rsidR="00736B63">
        <w:rPr>
          <w:rFonts w:ascii="Arial" w:eastAsia="Times New Roman" w:hAnsi="Arial" w:cs="Arial"/>
          <w:lang w:val="sr-Cyrl-CS"/>
        </w:rPr>
        <w:t>З</w:t>
      </w:r>
      <w:r>
        <w:rPr>
          <w:rFonts w:ascii="Arial" w:eastAsia="Times New Roman" w:hAnsi="Arial" w:cs="Arial"/>
          <w:lang w:val="sr-Cyrl-CS"/>
        </w:rPr>
        <w:t xml:space="preserve">аконом, јавним позивом и конкурсном документацијом. </w:t>
      </w:r>
    </w:p>
    <w:p w:rsidR="00C90793" w:rsidRDefault="00C90793" w:rsidP="00C90793">
      <w:pPr>
        <w:shd w:val="clear" w:color="auto" w:fill="FFFFFF"/>
        <w:ind w:firstLine="720"/>
        <w:jc w:val="both"/>
        <w:rPr>
          <w:rFonts w:ascii="Arial" w:eastAsia="Times New Roman" w:hAnsi="Arial" w:cs="Arial"/>
          <w:lang w:val="sr-Cyrl-CS"/>
        </w:rPr>
      </w:pPr>
      <w:r>
        <w:rPr>
          <w:rFonts w:ascii="Arial" w:eastAsia="Times New Roman" w:hAnsi="Arial" w:cs="Arial"/>
          <w:lang w:val="sr-Cyrl-CS"/>
        </w:rPr>
        <w:t xml:space="preserve">Понуде се подносе у складу са </w:t>
      </w:r>
      <w:r w:rsidR="00736B63">
        <w:rPr>
          <w:rFonts w:ascii="Arial" w:eastAsia="Times New Roman" w:hAnsi="Arial" w:cs="Arial"/>
          <w:lang w:val="sr-Cyrl-CS"/>
        </w:rPr>
        <w:t>З</w:t>
      </w:r>
      <w:r>
        <w:rPr>
          <w:rFonts w:ascii="Arial" w:eastAsia="Times New Roman" w:hAnsi="Arial" w:cs="Arial"/>
          <w:lang w:val="sr-Cyrl-CS"/>
        </w:rPr>
        <w:t>аконом о јавним набавкама и захтевима Наручиоца наведеним у Упутству понуђачима како да сачине понуду, које је саставни део конкурсне документације.</w:t>
      </w:r>
    </w:p>
    <w:p w:rsidR="00C90793" w:rsidRDefault="00C90793" w:rsidP="00C90793">
      <w:pPr>
        <w:ind w:firstLine="720"/>
        <w:jc w:val="both"/>
        <w:rPr>
          <w:rFonts w:ascii="Arial" w:eastAsia="Times New Roman" w:hAnsi="Arial" w:cs="Arial"/>
          <w:lang w:val="sr-Cyrl-CS"/>
        </w:rPr>
      </w:pPr>
      <w:r>
        <w:rPr>
          <w:rFonts w:ascii="Arial" w:eastAsia="Times New Roman" w:hAnsi="Arial" w:cs="Arial"/>
          <w:lang w:val="sr-Cyrl-CS"/>
        </w:rPr>
        <w:t>Понуде морају бити у целини припремљене у складу са јавним позивом и конкурсном документацијом и морају да испуњавају све услове за учешће у поступку јавне набавке који су наведени у поменутој документацији.</w:t>
      </w:r>
    </w:p>
    <w:p w:rsidR="00C90793" w:rsidRDefault="00C90793" w:rsidP="00C90793">
      <w:pPr>
        <w:rPr>
          <w:rFonts w:ascii="Arial" w:eastAsia="Times New Roman" w:hAnsi="Arial" w:cs="Arial"/>
          <w:b/>
          <w:lang w:val="sr-Cyrl-CS"/>
        </w:rPr>
      </w:pPr>
    </w:p>
    <w:p w:rsidR="00C90793" w:rsidRPr="00282BC1" w:rsidRDefault="00C90793" w:rsidP="00C90793">
      <w:pPr>
        <w:rPr>
          <w:rStyle w:val="Heading4Char"/>
          <w:rFonts w:eastAsia="Lucida Sans Unicode" w:cs="Calibri"/>
          <w:b w:val="0"/>
          <w:sz w:val="24"/>
          <w:u w:val="single"/>
        </w:rPr>
      </w:pPr>
      <w:r w:rsidRPr="00434E37">
        <w:rPr>
          <w:rStyle w:val="Heading4Char"/>
          <w:rFonts w:eastAsia="Lucida Sans Unicode" w:cs="Calibri"/>
        </w:rPr>
        <w:tab/>
      </w:r>
      <w:r w:rsidRPr="00282BC1">
        <w:rPr>
          <w:rStyle w:val="Heading4Char"/>
          <w:rFonts w:eastAsia="Lucida Sans Unicode" w:cs="Calibri"/>
          <w:sz w:val="24"/>
          <w:u w:val="single"/>
        </w:rPr>
        <w:t>1.2.  ПРЕДМЕТ ЈАВНЕ НАБАВКЕ</w:t>
      </w:r>
    </w:p>
    <w:p w:rsidR="00736B63" w:rsidRDefault="00736B63" w:rsidP="00736B63">
      <w:pPr>
        <w:rPr>
          <w:rFonts w:ascii="Arial" w:eastAsia="Times New Roman" w:hAnsi="Arial" w:cs="Arial"/>
          <w:b/>
          <w:bCs/>
          <w:lang w:val="sr-Cyrl-CS"/>
        </w:rPr>
      </w:pPr>
    </w:p>
    <w:p w:rsidR="00D551B2" w:rsidRPr="00D551B2" w:rsidRDefault="00C90793" w:rsidP="00D551B2">
      <w:pPr>
        <w:rPr>
          <w:rFonts w:ascii="Arial" w:hAnsi="Arial" w:cs="Tahoma"/>
          <w:b/>
          <w:bCs/>
          <w:lang w:val="sr-Cyrl-CS"/>
        </w:rPr>
      </w:pPr>
      <w:r>
        <w:rPr>
          <w:rFonts w:ascii="Arial" w:eastAsia="Times New Roman" w:hAnsi="Arial" w:cs="Arial"/>
        </w:rPr>
        <w:t xml:space="preserve">Предмет јавне набавке </w:t>
      </w:r>
      <w:r>
        <w:rPr>
          <w:rFonts w:ascii="Arial" w:hAnsi="Arial" w:cs="Tahoma"/>
          <w:lang w:val="sr-Cyrl-CS"/>
        </w:rPr>
        <w:t>је</w:t>
      </w:r>
      <w:r w:rsidR="00736B63">
        <w:rPr>
          <w:rFonts w:ascii="Arial" w:hAnsi="Arial" w:cs="Tahoma"/>
          <w:lang w:val="sr-Cyrl-CS"/>
        </w:rPr>
        <w:t>:</w:t>
      </w:r>
      <w:r>
        <w:rPr>
          <w:rFonts w:ascii="Arial" w:hAnsi="Arial" w:cs="Tahoma"/>
          <w:lang w:val="sr-Cyrl-CS"/>
        </w:rPr>
        <w:t xml:space="preserve"> </w:t>
      </w:r>
      <w:r w:rsidR="00D551B2">
        <w:rPr>
          <w:rFonts w:ascii="Arial" w:hAnsi="Arial" w:cs="Tahoma"/>
          <w:b/>
          <w:lang w:val="sr-Cyrl-CS"/>
        </w:rPr>
        <w:t xml:space="preserve">ЈНМВ - </w:t>
      </w:r>
      <w:r>
        <w:rPr>
          <w:rFonts w:ascii="Arial" w:hAnsi="Arial" w:cs="Tahoma"/>
          <w:b/>
          <w:bCs/>
          <w:lang w:val="sr-Cyrl-CS"/>
        </w:rPr>
        <w:t>Набавка еле</w:t>
      </w:r>
      <w:r w:rsidR="004178CB">
        <w:rPr>
          <w:rFonts w:ascii="Arial" w:hAnsi="Arial" w:cs="Tahoma"/>
          <w:b/>
          <w:bCs/>
          <w:lang w:val="sr-Cyrl-CS"/>
        </w:rPr>
        <w:t>ктроматеријала за</w:t>
      </w:r>
      <w:r w:rsidR="00736B63">
        <w:rPr>
          <w:rFonts w:ascii="Arial" w:hAnsi="Arial" w:cs="Tahoma"/>
          <w:b/>
          <w:bCs/>
          <w:lang w:val="sr-Cyrl-CS"/>
        </w:rPr>
        <w:t xml:space="preserve"> ремонт</w:t>
      </w:r>
      <w:r w:rsidR="004178CB">
        <w:rPr>
          <w:rFonts w:ascii="Arial" w:hAnsi="Arial" w:cs="Tahoma"/>
          <w:b/>
          <w:bCs/>
          <w:lang w:val="sr-Cyrl-CS"/>
        </w:rPr>
        <w:t xml:space="preserve"> јавн</w:t>
      </w:r>
      <w:r w:rsidR="00736B63">
        <w:rPr>
          <w:rFonts w:ascii="Arial" w:hAnsi="Arial" w:cs="Tahoma"/>
          <w:b/>
          <w:bCs/>
          <w:lang w:val="sr-Cyrl-CS"/>
        </w:rPr>
        <w:t>е</w:t>
      </w:r>
      <w:r w:rsidR="004178CB">
        <w:rPr>
          <w:rFonts w:ascii="Arial" w:hAnsi="Arial" w:cs="Tahoma"/>
          <w:b/>
          <w:bCs/>
          <w:lang w:val="sr-Cyrl-CS"/>
        </w:rPr>
        <w:t xml:space="preserve"> расвет</w:t>
      </w:r>
      <w:r w:rsidR="00736B63">
        <w:rPr>
          <w:rFonts w:ascii="Arial" w:hAnsi="Arial" w:cs="Tahoma"/>
          <w:b/>
          <w:bCs/>
          <w:lang w:val="sr-Cyrl-CS"/>
        </w:rPr>
        <w:t>е на територији општине Баточина</w:t>
      </w:r>
      <w:r>
        <w:rPr>
          <w:rFonts w:ascii="Arial" w:hAnsi="Arial" w:cs="Tahoma"/>
          <w:b/>
          <w:bCs/>
          <w:lang w:val="sr-Cyrl-CS"/>
        </w:rPr>
        <w:t>,</w:t>
      </w:r>
      <w:r w:rsidR="00E217AC">
        <w:rPr>
          <w:rFonts w:ascii="Arial" w:hAnsi="Arial" w:cs="Tahoma"/>
          <w:b/>
          <w:bCs/>
          <w:lang w:val="sr-Cyrl-CS"/>
        </w:rPr>
        <w:t xml:space="preserve"> са монтажом,</w:t>
      </w:r>
      <w:r w:rsidR="004178CB">
        <w:rPr>
          <w:rFonts w:ascii="Arial" w:hAnsi="Arial" w:cs="Tahoma"/>
          <w:b/>
          <w:bCs/>
          <w:lang w:val="sr-Cyrl-CS"/>
        </w:rPr>
        <w:t xml:space="preserve"> </w:t>
      </w:r>
      <w:r>
        <w:rPr>
          <w:rFonts w:ascii="Arial" w:hAnsi="Arial" w:cs="Tahoma"/>
          <w:b/>
          <w:bCs/>
        </w:rPr>
        <w:t xml:space="preserve">ред.број </w:t>
      </w:r>
      <w:r w:rsidR="00736B63">
        <w:rPr>
          <w:rFonts w:ascii="Arial" w:hAnsi="Arial" w:cs="Tahoma"/>
          <w:b/>
          <w:bCs/>
          <w:lang w:val="sr-Cyrl-CS"/>
        </w:rPr>
        <w:t>1</w:t>
      </w:r>
      <w:r w:rsidR="004178CB">
        <w:rPr>
          <w:rFonts w:ascii="Arial" w:hAnsi="Arial" w:cs="Tahoma"/>
          <w:b/>
          <w:bCs/>
          <w:lang w:val="sr-Cyrl-CS"/>
        </w:rPr>
        <w:t>/14</w:t>
      </w:r>
      <w:r w:rsidRPr="001A33D7">
        <w:rPr>
          <w:rFonts w:ascii="Arial" w:hAnsi="Arial" w:cs="Tahoma"/>
          <w:b/>
          <w:bCs/>
        </w:rPr>
        <w:t>.</w:t>
      </w:r>
    </w:p>
    <w:p w:rsidR="00C90793" w:rsidRDefault="00C90793" w:rsidP="00C90793">
      <w:pPr>
        <w:jc w:val="both"/>
        <w:rPr>
          <w:rFonts w:ascii="Arial" w:hAnsi="Arial" w:cs="Tahoma"/>
          <w:i/>
          <w:u w:val="single"/>
          <w:lang w:val="sr-Cyrl-CS"/>
        </w:rPr>
      </w:pPr>
      <w:r>
        <w:rPr>
          <w:rFonts w:ascii="Arial" w:hAnsi="Arial" w:cs="Tahoma"/>
          <w:i/>
          <w:u w:val="single"/>
        </w:rPr>
        <w:t xml:space="preserve">Предмет је </w:t>
      </w:r>
      <w:r>
        <w:rPr>
          <w:rFonts w:ascii="Arial" w:hAnsi="Arial" w:cs="Tahoma"/>
          <w:i/>
          <w:u w:val="single"/>
          <w:lang w:val="sr-Cyrl-CS"/>
        </w:rPr>
        <w:t xml:space="preserve"> ближе </w:t>
      </w:r>
      <w:r>
        <w:rPr>
          <w:rFonts w:ascii="Arial" w:hAnsi="Arial" w:cs="Tahoma"/>
          <w:i/>
          <w:u w:val="single"/>
        </w:rPr>
        <w:t>je</w:t>
      </w:r>
      <w:r>
        <w:rPr>
          <w:rFonts w:ascii="Arial" w:hAnsi="Arial" w:cs="Tahoma"/>
          <w:i/>
          <w:u w:val="single"/>
          <w:lang w:val="sr-Cyrl-CS"/>
        </w:rPr>
        <w:t xml:space="preserve"> дефинисан овом конкурсном документацијом у делу техничке спецификације и структуре цене-предмер и предрачун радова.</w:t>
      </w:r>
    </w:p>
    <w:p w:rsidR="00C90793" w:rsidRDefault="00C90793" w:rsidP="00C90793">
      <w:pPr>
        <w:jc w:val="both"/>
        <w:rPr>
          <w:rFonts w:ascii="Arial" w:hAnsi="Arial" w:cs="Tahoma"/>
          <w:b/>
          <w:i/>
          <w:u w:val="single"/>
          <w:lang w:val="sr-Cyrl-CS"/>
        </w:rPr>
      </w:pPr>
      <w:r>
        <w:rPr>
          <w:rFonts w:ascii="Arial" w:hAnsi="Arial" w:cs="Tahoma"/>
          <w:i/>
          <w:u w:val="single"/>
          <w:lang w:val="sr-Cyrl-CS"/>
        </w:rPr>
        <w:t xml:space="preserve">Назив и ознака из општег речника набавке </w:t>
      </w:r>
      <w:r w:rsidRPr="00B34CF4">
        <w:rPr>
          <w:rFonts w:ascii="Arial" w:hAnsi="Arial" w:cs="Tahoma"/>
          <w:b/>
          <w:i/>
          <w:u w:val="single"/>
          <w:lang w:val="sr-Cyrl-CS"/>
        </w:rPr>
        <w:t>:</w:t>
      </w:r>
    </w:p>
    <w:p w:rsidR="00C90793" w:rsidRPr="00736B63" w:rsidRDefault="00C90793" w:rsidP="00736B63">
      <w:pPr>
        <w:tabs>
          <w:tab w:val="left" w:pos="6615"/>
        </w:tabs>
        <w:jc w:val="both"/>
        <w:rPr>
          <w:rFonts w:ascii="Arial" w:hAnsi="Arial" w:cs="Tahoma"/>
          <w:u w:val="single"/>
          <w:lang w:val="sr-Cyrl-CS"/>
        </w:rPr>
      </w:pPr>
      <w:r w:rsidRPr="00736B63">
        <w:rPr>
          <w:rFonts w:ascii="Arial" w:hAnsi="Arial" w:cs="Tahoma"/>
          <w:b/>
          <w:i/>
          <w:u w:val="single"/>
          <w:lang w:val="sr-Cyrl-CS"/>
        </w:rPr>
        <w:t xml:space="preserve"> </w:t>
      </w:r>
      <w:r w:rsidR="004178CB" w:rsidRPr="00736B63">
        <w:rPr>
          <w:rFonts w:ascii="Arial" w:hAnsi="Arial" w:cs="Tahoma"/>
          <w:b/>
          <w:i/>
          <w:u w:val="single"/>
          <w:lang w:val="sr-Cyrl-CS"/>
        </w:rPr>
        <w:t>31500000</w:t>
      </w:r>
      <w:r w:rsidRPr="00736B63">
        <w:rPr>
          <w:rFonts w:ascii="Arial" w:hAnsi="Arial" w:cs="Tahoma"/>
          <w:b/>
          <w:i/>
          <w:u w:val="single"/>
          <w:lang w:val="sr-Cyrl-CS"/>
        </w:rPr>
        <w:t xml:space="preserve"> </w:t>
      </w:r>
      <w:r w:rsidR="00437E2F" w:rsidRPr="00736B63">
        <w:rPr>
          <w:rFonts w:ascii="Arial" w:hAnsi="Arial" w:cs="Tahoma"/>
          <w:b/>
          <w:u w:val="single"/>
          <w:lang w:val="sr-Cyrl-CS"/>
        </w:rPr>
        <w:t>Расветна опрема и електричне светиљке</w:t>
      </w:r>
      <w:r w:rsidR="00736B63" w:rsidRPr="00736B63">
        <w:rPr>
          <w:rFonts w:ascii="Arial" w:hAnsi="Arial" w:cs="Tahoma"/>
          <w:b/>
          <w:u w:val="single"/>
          <w:lang w:val="sr-Cyrl-CS"/>
        </w:rPr>
        <w:tab/>
      </w:r>
    </w:p>
    <w:p w:rsidR="00C90793" w:rsidRPr="00781BFB" w:rsidRDefault="00C90793" w:rsidP="00C90793">
      <w:pPr>
        <w:jc w:val="both"/>
        <w:rPr>
          <w:lang w:val="sr-Cyrl-CS"/>
        </w:rPr>
      </w:pPr>
    </w:p>
    <w:p w:rsidR="00C90793" w:rsidRDefault="00C90793" w:rsidP="00C90793">
      <w:pPr>
        <w:rPr>
          <w:rFonts w:ascii="Arial" w:hAnsi="Arial"/>
          <w:b/>
          <w:bCs/>
          <w:u w:val="single"/>
          <w:lang w:val="sr-Cyrl-CS"/>
        </w:rPr>
      </w:pPr>
      <w:r>
        <w:rPr>
          <w:rFonts w:ascii="Arial" w:hAnsi="Arial"/>
        </w:rPr>
        <w:tab/>
      </w:r>
      <w:r>
        <w:rPr>
          <w:rFonts w:ascii="Arial" w:hAnsi="Arial"/>
          <w:b/>
          <w:bCs/>
        </w:rPr>
        <w:t>1.</w:t>
      </w:r>
      <w:r>
        <w:rPr>
          <w:rFonts w:ascii="Arial" w:hAnsi="Arial"/>
          <w:b/>
          <w:bCs/>
          <w:u w:val="single"/>
          <w:lang w:val="sr-Cyrl-CS"/>
        </w:rPr>
        <w:t>3. ВРСТА ПОСТУПКА ЈАВНЕ НАБАВКЕ</w:t>
      </w:r>
    </w:p>
    <w:p w:rsidR="00C90793" w:rsidRDefault="00C90793" w:rsidP="00C90793">
      <w:pPr>
        <w:jc w:val="both"/>
        <w:rPr>
          <w:rFonts w:ascii="Arial" w:eastAsia="Times New Roman" w:hAnsi="Arial" w:cs="Arial"/>
          <w:b/>
          <w:bCs/>
          <w:lang w:val="sr-Cyrl-CS"/>
        </w:rPr>
      </w:pPr>
      <w:r>
        <w:rPr>
          <w:rFonts w:ascii="Arial" w:eastAsia="Times New Roman" w:hAnsi="Arial" w:cs="Arial"/>
          <w:b/>
          <w:bCs/>
          <w:lang w:val="sr-Cyrl-CS"/>
        </w:rPr>
        <w:tab/>
      </w:r>
    </w:p>
    <w:p w:rsidR="00C90793" w:rsidRDefault="00C90793" w:rsidP="00024830">
      <w:pPr>
        <w:jc w:val="both"/>
        <w:rPr>
          <w:rFonts w:ascii="Arial" w:hAnsi="Arial"/>
        </w:rPr>
      </w:pPr>
      <w:r>
        <w:rPr>
          <w:rFonts w:ascii="Arial" w:eastAsia="Times New Roman" w:hAnsi="Arial" w:cs="Arial"/>
          <w:b/>
          <w:bCs/>
          <w:lang w:val="sr-Cyrl-CS"/>
        </w:rPr>
        <w:tab/>
      </w:r>
      <w:r>
        <w:rPr>
          <w:rFonts w:ascii="Arial" w:hAnsi="Arial"/>
          <w:lang w:val="sr-Cyrl-CS"/>
        </w:rPr>
        <w:t>Предметна јавна набавка се спроводи као јавна набавка мале вредности</w:t>
      </w:r>
      <w:r>
        <w:rPr>
          <w:rFonts w:ascii="Arial" w:hAnsi="Arial"/>
        </w:rPr>
        <w:t xml:space="preserve"> у</w:t>
      </w:r>
      <w:r>
        <w:rPr>
          <w:rFonts w:ascii="Arial" w:hAnsi="Arial"/>
          <w:lang w:val="sr-Cyrl-CS"/>
        </w:rPr>
        <w:t xml:space="preserve"> складу са Законом о јавним набавкама</w:t>
      </w:r>
      <w:r>
        <w:rPr>
          <w:rFonts w:ascii="Arial" w:hAnsi="Arial"/>
        </w:rPr>
        <w:t xml:space="preserve"> («Службени гласник Републике Србије», бр. 1</w:t>
      </w:r>
      <w:r>
        <w:rPr>
          <w:rFonts w:ascii="Arial" w:hAnsi="Arial"/>
          <w:lang w:val="sr-Cyrl-CS"/>
        </w:rPr>
        <w:t>24</w:t>
      </w:r>
      <w:r>
        <w:rPr>
          <w:rFonts w:ascii="Arial" w:hAnsi="Arial"/>
        </w:rPr>
        <w:t>/</w:t>
      </w:r>
      <w:r>
        <w:rPr>
          <w:rFonts w:ascii="Arial" w:hAnsi="Arial"/>
          <w:lang w:val="sr-Cyrl-CS"/>
        </w:rPr>
        <w:t>12</w:t>
      </w:r>
      <w:r>
        <w:rPr>
          <w:rFonts w:ascii="Arial" w:hAnsi="Arial"/>
        </w:rPr>
        <w:t>)</w:t>
      </w:r>
    </w:p>
    <w:p w:rsidR="00C90793" w:rsidRDefault="00C90793" w:rsidP="00024830">
      <w:pPr>
        <w:jc w:val="both"/>
        <w:rPr>
          <w:rFonts w:ascii="Arial" w:eastAsia="Arial" w:hAnsi="Arial" w:cs="Arial"/>
        </w:rPr>
      </w:pPr>
      <w:r>
        <w:rPr>
          <w:rFonts w:ascii="Arial" w:eastAsia="Times New Roman" w:hAnsi="Arial" w:cs="Arial"/>
          <w:b/>
          <w:bCs/>
        </w:rPr>
        <w:tab/>
      </w:r>
      <w:r>
        <w:rPr>
          <w:rFonts w:ascii="Arial" w:eastAsia="Arial" w:hAnsi="Arial" w:cs="Arial"/>
        </w:rPr>
        <w:t>Јавни позив за предметну јавну набавку је објављен  на Порталу јавних набавки.</w:t>
      </w:r>
    </w:p>
    <w:p w:rsidR="00C90793" w:rsidRDefault="00C90793" w:rsidP="00C90793">
      <w:pPr>
        <w:jc w:val="both"/>
        <w:rPr>
          <w:rFonts w:ascii="Arial" w:eastAsia="Times New Roman" w:hAnsi="Arial" w:cs="Arial"/>
          <w:b/>
          <w:lang w:val="sr-Cyrl-CS"/>
        </w:rPr>
      </w:pPr>
      <w:r>
        <w:rPr>
          <w:rFonts w:ascii="Arial" w:eastAsia="Times New Roman" w:hAnsi="Arial" w:cs="Arial"/>
          <w:lang w:val="sr-Cyrl-CS"/>
        </w:rPr>
        <w:tab/>
      </w:r>
    </w:p>
    <w:p w:rsidR="00C90793" w:rsidRDefault="00C90793" w:rsidP="00C90793">
      <w:pPr>
        <w:rPr>
          <w:rFonts w:ascii="Arial" w:eastAsia="Times New Roman" w:hAnsi="Arial" w:cs="Arial"/>
          <w:b/>
          <w:u w:val="single"/>
          <w:lang w:val="sr-Cyrl-CS"/>
        </w:rPr>
      </w:pPr>
      <w:r>
        <w:rPr>
          <w:rFonts w:ascii="Arial" w:eastAsia="Times New Roman" w:hAnsi="Arial" w:cs="Arial"/>
          <w:b/>
          <w:lang w:val="sr-Cyrl-CS"/>
        </w:rPr>
        <w:tab/>
        <w:t>1.</w:t>
      </w:r>
      <w:r>
        <w:rPr>
          <w:rFonts w:ascii="Arial" w:eastAsia="Times New Roman" w:hAnsi="Arial" w:cs="Arial"/>
          <w:b/>
          <w:u w:val="single"/>
          <w:lang w:val="sr-Cyrl-CS"/>
        </w:rPr>
        <w:t>4. РОК И НАЧИН ПОДНОШЕЊА ПОНУДЕ</w:t>
      </w:r>
    </w:p>
    <w:p w:rsidR="00C90793" w:rsidRDefault="00C90793" w:rsidP="00C90793">
      <w:pPr>
        <w:ind w:firstLine="540"/>
        <w:jc w:val="both"/>
        <w:rPr>
          <w:rFonts w:ascii="Arial" w:eastAsia="Times New Roman" w:hAnsi="Arial" w:cs="Arial"/>
          <w:lang w:val="sr-Cyrl-CS"/>
        </w:rPr>
      </w:pPr>
    </w:p>
    <w:p w:rsidR="00C90793" w:rsidRDefault="00C90793" w:rsidP="00C90793">
      <w:pPr>
        <w:jc w:val="both"/>
        <w:rPr>
          <w:rFonts w:ascii="Arial" w:eastAsia="Times New Roman" w:hAnsi="Arial" w:cs="Arial"/>
          <w:lang w:val="sr-Cyrl-CS"/>
        </w:rPr>
      </w:pPr>
      <w:r>
        <w:rPr>
          <w:rFonts w:ascii="Arial" w:eastAsia="Times New Roman" w:hAnsi="Arial" w:cs="Arial"/>
          <w:lang w:val="sr-Cyrl-CS"/>
        </w:rPr>
        <w:tab/>
        <w:t xml:space="preserve"> </w:t>
      </w:r>
      <w:r w:rsidRPr="004F12EB">
        <w:rPr>
          <w:rFonts w:ascii="Arial" w:eastAsia="Times New Roman" w:hAnsi="Arial" w:cs="Arial"/>
          <w:lang w:val="sr-Cyrl-CS"/>
        </w:rPr>
        <w:t>Заинтересовани понуђачи могу извршити увид</w:t>
      </w:r>
      <w:r w:rsidR="00437E2F">
        <w:rPr>
          <w:rFonts w:ascii="Arial" w:eastAsia="Times New Roman" w:hAnsi="Arial" w:cs="Arial"/>
          <w:lang w:val="sr-Cyrl-CS"/>
        </w:rPr>
        <w:t xml:space="preserve"> </w:t>
      </w:r>
      <w:r>
        <w:rPr>
          <w:rFonts w:ascii="Arial" w:eastAsia="Times New Roman" w:hAnsi="Arial" w:cs="Arial"/>
          <w:lang w:val="sr-Cyrl-CS"/>
        </w:rPr>
        <w:t>и преузети</w:t>
      </w:r>
      <w:r w:rsidRPr="004F12EB">
        <w:rPr>
          <w:rFonts w:ascii="Arial" w:eastAsia="Times New Roman" w:hAnsi="Arial" w:cs="Arial"/>
          <w:lang w:val="sr-Cyrl-CS"/>
        </w:rPr>
        <w:t xml:space="preserve"> конкурсну документацију сваког радног дана, од </w:t>
      </w:r>
      <w:r w:rsidR="00437E2F">
        <w:rPr>
          <w:rFonts w:ascii="Arial" w:eastAsia="Times New Roman" w:hAnsi="Arial" w:cs="Arial"/>
          <w:lang w:val="sr-Cyrl-CS"/>
        </w:rPr>
        <w:t>7</w:t>
      </w:r>
      <w:r w:rsidRPr="004F12EB">
        <w:rPr>
          <w:rFonts w:ascii="Arial" w:eastAsia="Times New Roman" w:hAnsi="Arial" w:cs="Arial"/>
          <w:lang w:val="sr-Cyrl-CS"/>
        </w:rPr>
        <w:t>,00 до 1</w:t>
      </w:r>
      <w:r w:rsidR="00437E2F">
        <w:rPr>
          <w:rFonts w:ascii="Arial" w:eastAsia="Times New Roman" w:hAnsi="Arial" w:cs="Arial"/>
          <w:lang w:val="sr-Cyrl-CS"/>
        </w:rPr>
        <w:t>5</w:t>
      </w:r>
      <w:r w:rsidRPr="004F12EB">
        <w:rPr>
          <w:rFonts w:ascii="Arial" w:eastAsia="Times New Roman" w:hAnsi="Arial" w:cs="Arial"/>
          <w:lang w:val="sr-Cyrl-CS"/>
        </w:rPr>
        <w:t>,00 часова</w:t>
      </w:r>
      <w:r w:rsidR="00437E2F">
        <w:rPr>
          <w:rFonts w:ascii="Arial" w:eastAsia="Times New Roman" w:hAnsi="Arial" w:cs="Arial"/>
          <w:lang w:val="sr-Cyrl-CS"/>
        </w:rPr>
        <w:t xml:space="preserve"> на адреси </w:t>
      </w:r>
      <w:r w:rsidR="00437E2F" w:rsidRPr="00437E2F">
        <w:rPr>
          <w:rFonts w:ascii="Arial" w:eastAsia="Times New Roman" w:hAnsi="Arial" w:cs="Arial"/>
          <w:b/>
          <w:lang w:val="sr-Cyrl-CS"/>
        </w:rPr>
        <w:t>Наручиоца</w:t>
      </w:r>
      <w:r w:rsidR="00437E2F">
        <w:rPr>
          <w:rFonts w:ascii="Arial" w:eastAsia="Times New Roman" w:hAnsi="Arial" w:cs="Arial"/>
          <w:lang w:val="en-US"/>
        </w:rPr>
        <w:t xml:space="preserve">: </w:t>
      </w:r>
      <w:r w:rsidR="00437E2F">
        <w:rPr>
          <w:rFonts w:ascii="Arial" w:eastAsia="Times New Roman" w:hAnsi="Arial" w:cs="Arial"/>
          <w:lang w:val="sr-Cyrl-CS"/>
        </w:rPr>
        <w:t>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437E2F">
        <w:rPr>
          <w:rFonts w:ascii="Arial" w:eastAsia="Times New Roman" w:hAnsi="Arial" w:cs="Arial"/>
          <w:lang w:val="sr-Cyrl-CS"/>
        </w:rPr>
        <w:t>, заштиту животне средине и комуналне делатности</w:t>
      </w:r>
      <w:r w:rsidR="005855B6">
        <w:rPr>
          <w:rFonts w:ascii="Arial" w:eastAsia="Times New Roman" w:hAnsi="Arial" w:cs="Arial"/>
          <w:lang w:val="sr-Cyrl-CS"/>
        </w:rPr>
        <w:t xml:space="preserve">, </w:t>
      </w:r>
      <w:r w:rsidR="00437E2F">
        <w:rPr>
          <w:rFonts w:ascii="Arial" w:eastAsia="Times New Roman" w:hAnsi="Arial" w:cs="Arial"/>
          <w:lang w:val="sr-Cyrl-CS"/>
        </w:rPr>
        <w:t xml:space="preserve">Краља Петра </w:t>
      </w:r>
      <w:r w:rsidR="00437E2F">
        <w:rPr>
          <w:rFonts w:ascii="Arial" w:eastAsia="Times New Roman" w:hAnsi="Arial" w:cs="Arial"/>
        </w:rPr>
        <w:t xml:space="preserve">I </w:t>
      </w:r>
      <w:r w:rsidR="00437E2F">
        <w:rPr>
          <w:rFonts w:ascii="Arial" w:eastAsia="Times New Roman" w:hAnsi="Arial" w:cs="Arial"/>
          <w:lang w:val="sr-Cyrl-CS"/>
        </w:rPr>
        <w:t>бр. 37</w:t>
      </w:r>
      <w:r w:rsidRPr="004F12EB">
        <w:rPr>
          <w:rFonts w:ascii="Arial" w:eastAsia="Times New Roman" w:hAnsi="Arial" w:cs="Arial"/>
          <w:lang w:val="sr-Cyrl-CS"/>
        </w:rPr>
        <w:t>,</w:t>
      </w:r>
      <w:r w:rsidR="005855B6">
        <w:rPr>
          <w:rFonts w:ascii="Arial" w:eastAsia="Times New Roman" w:hAnsi="Arial" w:cs="Arial"/>
          <w:lang w:val="sr-Cyrl-CS"/>
        </w:rPr>
        <w:t xml:space="preserve"> 34227 Баточина</w:t>
      </w:r>
      <w:r w:rsidR="00437E2F">
        <w:rPr>
          <w:rFonts w:ascii="Arial" w:eastAsia="Times New Roman" w:hAnsi="Arial" w:cs="Arial"/>
        </w:rPr>
        <w:t xml:space="preserve"> </w:t>
      </w:r>
      <w:r w:rsidR="00437E2F">
        <w:rPr>
          <w:rFonts w:ascii="Arial" w:eastAsia="Times New Roman" w:hAnsi="Arial" w:cs="Arial"/>
          <w:lang w:val="sr-Cyrl-CS"/>
        </w:rPr>
        <w:t xml:space="preserve">и на интернет страници </w:t>
      </w:r>
      <w:hyperlink r:id="rId9" w:history="1">
        <w:r w:rsidR="005855B6" w:rsidRPr="00B47BA7">
          <w:rPr>
            <w:rStyle w:val="Hyperlink"/>
            <w:rFonts w:ascii="Arial" w:eastAsia="Times New Roman" w:hAnsi="Arial" w:cs="Arial"/>
            <w:lang w:val="en-US"/>
          </w:rPr>
          <w:t>www.sobatocina.org.rs</w:t>
        </w:r>
      </w:hyperlink>
      <w:r w:rsidR="005855B6">
        <w:rPr>
          <w:rFonts w:ascii="Arial" w:eastAsia="Times New Roman" w:hAnsi="Arial" w:cs="Arial"/>
          <w:lang w:val="sr-Cyrl-CS"/>
        </w:rPr>
        <w:t xml:space="preserve"> </w:t>
      </w:r>
      <w:r w:rsidR="00437E2F">
        <w:rPr>
          <w:rFonts w:ascii="Arial" w:eastAsia="Times New Roman" w:hAnsi="Arial" w:cs="Arial"/>
          <w:lang w:val="en-US"/>
        </w:rPr>
        <w:t>,</w:t>
      </w:r>
      <w:r w:rsidRPr="004F12EB">
        <w:rPr>
          <w:rFonts w:ascii="Arial" w:eastAsia="Times New Roman" w:hAnsi="Arial" w:cs="Arial"/>
          <w:lang w:val="sr-Cyrl-CS"/>
        </w:rPr>
        <w:t xml:space="preserve"> почев од дана објављивања јавног по</w:t>
      </w:r>
      <w:r>
        <w:rPr>
          <w:rFonts w:ascii="Arial" w:eastAsia="Times New Roman" w:hAnsi="Arial" w:cs="Arial"/>
          <w:lang w:val="sr-Cyrl-CS"/>
        </w:rPr>
        <w:t xml:space="preserve">зива на Порталу </w:t>
      </w:r>
      <w:r>
        <w:rPr>
          <w:rFonts w:ascii="Arial" w:eastAsia="Times New Roman" w:hAnsi="Arial" w:cs="Arial"/>
        </w:rPr>
        <w:t xml:space="preserve">Управе за </w:t>
      </w:r>
      <w:r>
        <w:rPr>
          <w:rFonts w:ascii="Arial" w:eastAsia="Times New Roman" w:hAnsi="Arial" w:cs="Arial"/>
          <w:lang w:val="sr-Cyrl-CS"/>
        </w:rPr>
        <w:t>јавне набавке</w:t>
      </w:r>
      <w:r>
        <w:rPr>
          <w:rFonts w:ascii="Arial" w:eastAsia="Times New Roman" w:hAnsi="Arial" w:cs="Arial"/>
        </w:rPr>
        <w:t>,</w:t>
      </w:r>
      <w:r w:rsidR="00086AB1">
        <w:rPr>
          <w:rFonts w:ascii="Arial" w:eastAsia="Times New Roman" w:hAnsi="Arial" w:cs="Arial"/>
          <w:lang w:val="sr-Cyrl-CS"/>
        </w:rPr>
        <w:t xml:space="preserve"> </w:t>
      </w:r>
      <w:r>
        <w:rPr>
          <w:rFonts w:ascii="Arial" w:eastAsia="Times New Roman" w:hAnsi="Arial" w:cs="Arial"/>
        </w:rPr>
        <w:t>кao и на Порталу Управе за јавне набавке</w:t>
      </w:r>
      <w:r w:rsidRPr="004F12EB">
        <w:rPr>
          <w:rFonts w:ascii="Arial" w:eastAsia="Times New Roman" w:hAnsi="Arial" w:cs="Arial"/>
          <w:lang w:val="sr-Cyrl-CS"/>
        </w:rPr>
        <w:t>. Конкурсна документација може бити достављена и поштом,</w:t>
      </w:r>
      <w:r w:rsidR="00086AB1">
        <w:rPr>
          <w:rFonts w:ascii="Arial" w:eastAsia="Times New Roman" w:hAnsi="Arial" w:cs="Arial"/>
          <w:lang w:val="sr-Cyrl-CS"/>
        </w:rPr>
        <w:t xml:space="preserve"> </w:t>
      </w:r>
      <w:r w:rsidRPr="004F12EB">
        <w:rPr>
          <w:rFonts w:ascii="Arial" w:eastAsia="Times New Roman" w:hAnsi="Arial" w:cs="Arial"/>
          <w:lang w:val="sr-Cyrl-CS"/>
        </w:rPr>
        <w:t xml:space="preserve">факсом  или електронском поштом.  </w:t>
      </w:r>
    </w:p>
    <w:p w:rsidR="00C90793" w:rsidRDefault="00C90793" w:rsidP="00C90793">
      <w:pPr>
        <w:jc w:val="both"/>
        <w:rPr>
          <w:rFonts w:ascii="Arial" w:eastAsia="Times New Roman" w:hAnsi="Arial" w:cs="Arial"/>
          <w:b/>
          <w:lang w:val="sr-Cyrl-CS"/>
        </w:rPr>
      </w:pPr>
      <w:r>
        <w:rPr>
          <w:rFonts w:ascii="Arial" w:eastAsia="Times New Roman" w:hAnsi="Arial" w:cs="Arial"/>
          <w:lang w:val="sr-Cyrl-CS"/>
        </w:rPr>
        <w:tab/>
      </w:r>
      <w:r>
        <w:rPr>
          <w:rFonts w:ascii="Arial" w:eastAsia="Times New Roman" w:hAnsi="Arial" w:cs="Arial"/>
          <w:b/>
          <w:lang w:val="sr-Cyrl-CS"/>
        </w:rPr>
        <w:t xml:space="preserve">Крајњи рок за достављање понуда је  </w:t>
      </w:r>
      <w:r w:rsidR="000229AC" w:rsidRPr="000229AC">
        <w:rPr>
          <w:rFonts w:ascii="Arial" w:eastAsia="Times New Roman" w:hAnsi="Arial" w:cs="Arial"/>
          <w:b/>
          <w:lang w:val="sr-Cyrl-CS"/>
        </w:rPr>
        <w:t>10</w:t>
      </w:r>
      <w:r w:rsidRPr="000229AC">
        <w:rPr>
          <w:rFonts w:ascii="Arial" w:eastAsia="Times New Roman" w:hAnsi="Arial" w:cs="Arial"/>
          <w:b/>
          <w:lang w:val="sr-Cyrl-CS"/>
        </w:rPr>
        <w:t>.0</w:t>
      </w:r>
      <w:r w:rsidR="005855B6" w:rsidRPr="000229AC">
        <w:rPr>
          <w:rFonts w:ascii="Arial" w:eastAsia="Times New Roman" w:hAnsi="Arial" w:cs="Arial"/>
          <w:b/>
          <w:lang w:val="sr-Cyrl-CS"/>
        </w:rPr>
        <w:t>2</w:t>
      </w:r>
      <w:r w:rsidRPr="000229AC">
        <w:rPr>
          <w:rFonts w:ascii="Arial" w:eastAsia="Times New Roman" w:hAnsi="Arial" w:cs="Arial"/>
          <w:b/>
          <w:lang w:val="sr-Cyrl-CS"/>
        </w:rPr>
        <w:t>.201</w:t>
      </w:r>
      <w:r w:rsidR="005855B6" w:rsidRPr="000229AC">
        <w:rPr>
          <w:rFonts w:ascii="Arial" w:eastAsia="Times New Roman" w:hAnsi="Arial" w:cs="Arial"/>
          <w:b/>
          <w:lang w:val="sr-Cyrl-CS"/>
        </w:rPr>
        <w:t>4</w:t>
      </w:r>
      <w:r w:rsidRPr="000229AC">
        <w:rPr>
          <w:rFonts w:ascii="Arial" w:eastAsia="Times New Roman" w:hAnsi="Arial" w:cs="Arial"/>
          <w:b/>
          <w:lang w:val="sr-Cyrl-CS"/>
        </w:rPr>
        <w:t>.год.  до 1</w:t>
      </w:r>
      <w:r w:rsidR="000229AC" w:rsidRPr="000229AC">
        <w:rPr>
          <w:rFonts w:ascii="Arial" w:eastAsia="Times New Roman" w:hAnsi="Arial" w:cs="Arial"/>
          <w:b/>
          <w:lang w:val="sr-Cyrl-CS"/>
        </w:rPr>
        <w:t>0</w:t>
      </w:r>
      <w:r w:rsidR="000A4564">
        <w:rPr>
          <w:rFonts w:ascii="Arial" w:eastAsia="Times New Roman" w:hAnsi="Arial" w:cs="Arial"/>
          <w:b/>
          <w:lang w:val="sr-Cyrl-CS"/>
        </w:rPr>
        <w:t>:00</w:t>
      </w:r>
      <w:r w:rsidRPr="000229AC">
        <w:rPr>
          <w:rFonts w:ascii="Arial" w:eastAsia="Times New Roman" w:hAnsi="Arial" w:cs="Arial"/>
          <w:b/>
          <w:lang w:val="sr-Cyrl-CS"/>
        </w:rPr>
        <w:t xml:space="preserve"> часова.</w:t>
      </w:r>
      <w:r>
        <w:rPr>
          <w:rFonts w:ascii="Arial" w:eastAsia="Times New Roman" w:hAnsi="Arial" w:cs="Arial"/>
          <w:b/>
          <w:lang w:val="sr-Cyrl-CS"/>
        </w:rPr>
        <w:t xml:space="preserve"> </w:t>
      </w:r>
    </w:p>
    <w:p w:rsidR="00C90793" w:rsidRDefault="00C90793" w:rsidP="00C90793">
      <w:pPr>
        <w:jc w:val="both"/>
        <w:rPr>
          <w:rFonts w:ascii="Arial" w:eastAsia="Arial" w:hAnsi="Arial" w:cs="Arial"/>
        </w:rPr>
      </w:pPr>
      <w:r>
        <w:rPr>
          <w:rFonts w:ascii="Arial" w:eastAsia="Times New Roman" w:hAnsi="Arial" w:cs="Arial"/>
          <w:b/>
          <w:lang w:val="sr-Cyrl-CS"/>
        </w:rPr>
        <w:tab/>
      </w:r>
      <w:r>
        <w:rPr>
          <w:rFonts w:ascii="Arial" w:eastAsia="Arial" w:hAnsi="Arial" w:cs="Arial"/>
        </w:rPr>
        <w:t>Наручилац ће, по пријему одређене понуде, назначити датум и сат њеног пријема и понуђачу ће, на његов захтев, издати потврду о пријему. У потврди о пријему наручилац ће навести датум и сат пријема понуде.</w:t>
      </w:r>
    </w:p>
    <w:p w:rsidR="00C90793" w:rsidRDefault="00C90793" w:rsidP="00C90793">
      <w:pPr>
        <w:jc w:val="both"/>
        <w:rPr>
          <w:rFonts w:ascii="Arial" w:eastAsia="Arial" w:hAnsi="Arial" w:cs="Arial"/>
          <w:lang w:val="sr-Cyrl-CS"/>
        </w:rPr>
      </w:pPr>
      <w:r>
        <w:rPr>
          <w:rFonts w:ascii="Arial" w:eastAsia="Times New Roman" w:hAnsi="Arial" w:cs="Arial"/>
          <w:b/>
          <w:lang w:val="sr-Cyrl-CS"/>
        </w:rPr>
        <w:lastRenderedPageBreak/>
        <w:tab/>
      </w:r>
      <w:r>
        <w:rPr>
          <w:rFonts w:ascii="Arial" w:eastAsia="Times New Roman" w:hAnsi="Arial" w:cs="Arial"/>
          <w:lang w:val="sr-Cyrl-CS"/>
        </w:rPr>
        <w:t xml:space="preserve">Понуде које стигну после наведеног рока сматраће се неблаговременим. Неблаговремене понуде се неће отварати и по окончању поступка отварања биће враћене понуђачу уз повратницу, са назнаком да је иста поднета неблаговремено. </w:t>
      </w:r>
    </w:p>
    <w:p w:rsidR="00C90793" w:rsidRPr="00130996" w:rsidRDefault="00C90793" w:rsidP="00024830">
      <w:pPr>
        <w:jc w:val="both"/>
        <w:rPr>
          <w:rFonts w:ascii="Arial" w:eastAsia="Arial" w:hAnsi="Arial" w:cs="Arial"/>
          <w:b/>
          <w:bCs/>
        </w:rPr>
      </w:pPr>
      <w:r>
        <w:rPr>
          <w:rFonts w:ascii="Arial" w:eastAsia="Arial" w:hAnsi="Arial" w:cs="Arial"/>
          <w:i/>
          <w:iCs/>
        </w:rPr>
        <w:tab/>
      </w:r>
      <w:r>
        <w:rPr>
          <w:rFonts w:ascii="Arial" w:eastAsia="Arial" w:hAnsi="Arial" w:cs="Arial"/>
          <w:lang w:val="sr-Cyrl-CS"/>
        </w:rPr>
        <w:t>Понуде се могу достављати лично или путем поште, на адресу наручиоца-</w:t>
      </w:r>
      <w:r w:rsidRPr="000C58CD">
        <w:rPr>
          <w:rFonts w:ascii="Arial" w:eastAsia="Times New Roman" w:hAnsi="Arial" w:cs="Arial"/>
          <w:lang w:val="sr-Cyrl-CS"/>
        </w:rPr>
        <w:t xml:space="preserve"> </w:t>
      </w:r>
      <w:r w:rsidR="005855B6">
        <w:rPr>
          <w:rFonts w:ascii="Arial" w:eastAsia="Times New Roman" w:hAnsi="Arial" w:cs="Arial"/>
          <w:lang w:val="sr-Cyrl-CS"/>
        </w:rPr>
        <w:t>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5855B6">
        <w:rPr>
          <w:rFonts w:ascii="Arial" w:eastAsia="Times New Roman" w:hAnsi="Arial" w:cs="Arial"/>
          <w:lang w:val="sr-Cyrl-CS"/>
        </w:rPr>
        <w:t xml:space="preserve">, заштиту животне средине и комуналне делатности, Краља Петра </w:t>
      </w:r>
      <w:r w:rsidR="005855B6">
        <w:rPr>
          <w:rFonts w:ascii="Arial" w:eastAsia="Times New Roman" w:hAnsi="Arial" w:cs="Arial"/>
        </w:rPr>
        <w:t xml:space="preserve">I </w:t>
      </w:r>
      <w:r w:rsidR="005855B6">
        <w:rPr>
          <w:rFonts w:ascii="Arial" w:eastAsia="Times New Roman" w:hAnsi="Arial" w:cs="Arial"/>
          <w:lang w:val="sr-Cyrl-CS"/>
        </w:rPr>
        <w:t>бр. 37</w:t>
      </w:r>
      <w:r w:rsidR="005855B6" w:rsidRPr="004F12EB">
        <w:rPr>
          <w:rFonts w:ascii="Arial" w:eastAsia="Times New Roman" w:hAnsi="Arial" w:cs="Arial"/>
          <w:lang w:val="sr-Cyrl-CS"/>
        </w:rPr>
        <w:t>,</w:t>
      </w:r>
      <w:r w:rsidR="00086AB1">
        <w:rPr>
          <w:rFonts w:ascii="Arial" w:eastAsia="Times New Roman" w:hAnsi="Arial" w:cs="Arial"/>
          <w:lang w:val="sr-Cyrl-CS"/>
        </w:rPr>
        <w:t xml:space="preserve"> </w:t>
      </w:r>
      <w:r w:rsidR="005855B6">
        <w:rPr>
          <w:rFonts w:ascii="Arial" w:eastAsia="Times New Roman" w:hAnsi="Arial" w:cs="Arial"/>
          <w:lang w:val="sr-Cyrl-CS"/>
        </w:rPr>
        <w:t>34227 Баточина</w:t>
      </w:r>
      <w:r>
        <w:rPr>
          <w:rFonts w:ascii="Arial" w:eastAsia="Arial" w:hAnsi="Arial" w:cs="Arial"/>
          <w:lang w:val="sr-Cyrl-CS"/>
        </w:rPr>
        <w:t xml:space="preserve">, сваког радног дана од 07 до 15 часова  са назнаком  </w:t>
      </w:r>
      <w:r>
        <w:rPr>
          <w:rFonts w:ascii="Arial" w:eastAsia="Arial" w:hAnsi="Arial" w:cs="Arial"/>
          <w:b/>
          <w:bCs/>
          <w:lang w:val="sr-Cyrl-CS"/>
        </w:rPr>
        <w:t>„</w:t>
      </w:r>
      <w:r>
        <w:rPr>
          <w:rFonts w:ascii="Arial" w:eastAsia="Arial" w:hAnsi="Arial" w:cs="Arial"/>
          <w:b/>
          <w:lang w:val="sr-Cyrl-CS"/>
        </w:rPr>
        <w:t>П</w:t>
      </w:r>
      <w:r>
        <w:rPr>
          <w:rFonts w:ascii="Arial" w:eastAsia="Arial" w:hAnsi="Arial" w:cs="Arial"/>
          <w:b/>
          <w:lang w:val="ru-RU"/>
        </w:rPr>
        <w:t xml:space="preserve">онуда за ЈАВНУ НАБАВКУ - </w:t>
      </w:r>
      <w:r w:rsidRPr="00130996">
        <w:rPr>
          <w:rFonts w:ascii="Arial" w:eastAsia="Arial" w:hAnsi="Arial" w:cs="Arial"/>
          <w:b/>
          <w:bCs/>
          <w:lang w:val="sr-Cyrl-CS"/>
        </w:rPr>
        <w:t xml:space="preserve">Набавка електроматеријала за </w:t>
      </w:r>
      <w:r w:rsidR="005855B6">
        <w:rPr>
          <w:rFonts w:ascii="Arial" w:eastAsia="Arial" w:hAnsi="Arial" w:cs="Arial"/>
          <w:b/>
          <w:bCs/>
          <w:lang w:val="sr-Cyrl-CS"/>
        </w:rPr>
        <w:t xml:space="preserve">ремонт </w:t>
      </w:r>
      <w:r w:rsidRPr="00130996">
        <w:rPr>
          <w:rFonts w:ascii="Arial" w:eastAsia="Arial" w:hAnsi="Arial" w:cs="Arial"/>
          <w:b/>
          <w:bCs/>
          <w:lang w:val="sr-Cyrl-CS"/>
        </w:rPr>
        <w:t>јавн</w:t>
      </w:r>
      <w:r w:rsidR="005855B6">
        <w:rPr>
          <w:rFonts w:ascii="Arial" w:eastAsia="Arial" w:hAnsi="Arial" w:cs="Arial"/>
          <w:b/>
          <w:bCs/>
          <w:lang w:val="sr-Cyrl-CS"/>
        </w:rPr>
        <w:t>е</w:t>
      </w:r>
      <w:r w:rsidRPr="00130996">
        <w:rPr>
          <w:rFonts w:ascii="Arial" w:eastAsia="Arial" w:hAnsi="Arial" w:cs="Arial"/>
          <w:b/>
          <w:bCs/>
          <w:lang w:val="sr-Cyrl-CS"/>
        </w:rPr>
        <w:t xml:space="preserve"> расвет</w:t>
      </w:r>
      <w:r w:rsidR="005855B6">
        <w:rPr>
          <w:rFonts w:ascii="Arial" w:eastAsia="Arial" w:hAnsi="Arial" w:cs="Arial"/>
          <w:b/>
          <w:bCs/>
          <w:lang w:val="sr-Cyrl-CS"/>
        </w:rPr>
        <w:t>е на територији општине Баточина</w:t>
      </w:r>
      <w:r w:rsidR="00E217AC">
        <w:rPr>
          <w:rFonts w:ascii="Arial" w:eastAsia="Arial" w:hAnsi="Arial" w:cs="Arial"/>
          <w:b/>
          <w:bCs/>
          <w:lang w:val="sr-Cyrl-CS"/>
        </w:rPr>
        <w:t>, са монтажом</w:t>
      </w:r>
      <w:r w:rsidRPr="00130996">
        <w:rPr>
          <w:rFonts w:ascii="Arial" w:eastAsia="Arial" w:hAnsi="Arial" w:cs="Arial"/>
          <w:b/>
          <w:bCs/>
          <w:lang w:val="sr-Cyrl-CS"/>
        </w:rPr>
        <w:t>,</w:t>
      </w:r>
      <w:r w:rsidR="00C96B07">
        <w:rPr>
          <w:rFonts w:ascii="Arial" w:eastAsia="Arial" w:hAnsi="Arial" w:cs="Arial"/>
          <w:b/>
          <w:bCs/>
          <w:lang w:val="sr-Cyrl-CS"/>
        </w:rPr>
        <w:t xml:space="preserve"> </w:t>
      </w:r>
      <w:r w:rsidRPr="00130996">
        <w:rPr>
          <w:rFonts w:ascii="Arial" w:eastAsia="Arial" w:hAnsi="Arial" w:cs="Arial"/>
          <w:b/>
          <w:bCs/>
        </w:rPr>
        <w:t xml:space="preserve">ред.број </w:t>
      </w:r>
      <w:r w:rsidR="00736B63">
        <w:rPr>
          <w:rFonts w:ascii="Arial" w:eastAsia="Arial" w:hAnsi="Arial" w:cs="Arial"/>
          <w:b/>
          <w:bCs/>
          <w:lang w:val="sr-Cyrl-CS"/>
        </w:rPr>
        <w:t>1</w:t>
      </w:r>
      <w:r w:rsidR="005855B6">
        <w:rPr>
          <w:rFonts w:ascii="Arial" w:eastAsia="Arial" w:hAnsi="Arial" w:cs="Arial"/>
          <w:b/>
          <w:bCs/>
          <w:lang w:val="sr-Cyrl-CS"/>
        </w:rPr>
        <w:t>/14</w:t>
      </w:r>
      <w:r>
        <w:rPr>
          <w:rFonts w:ascii="Arial" w:eastAsia="Arial" w:hAnsi="Arial" w:cs="Arial"/>
          <w:b/>
          <w:bCs/>
        </w:rPr>
        <w:t>.</w:t>
      </w:r>
      <w:r w:rsidRPr="00CE7B2B">
        <w:rPr>
          <w:rFonts w:ascii="Arial" w:eastAsia="Arial" w:hAnsi="Arial" w:cs="Arial"/>
          <w:b/>
          <w:bCs/>
          <w:u w:val="single"/>
          <w:lang w:val="sr-Cyrl-CS"/>
        </w:rPr>
        <w:t>- НЕ ОТВАРАТИ“</w:t>
      </w:r>
      <w:r w:rsidRPr="00CE7B2B">
        <w:rPr>
          <w:rFonts w:ascii="Arial" w:eastAsia="Arial" w:hAnsi="Arial" w:cs="Arial"/>
          <w:b/>
          <w:bCs/>
          <w:u w:val="single"/>
        </w:rPr>
        <w:t>.</w:t>
      </w:r>
    </w:p>
    <w:p w:rsidR="00C90793" w:rsidRDefault="00C90793" w:rsidP="00ED3113">
      <w:pPr>
        <w:ind w:firstLine="720"/>
        <w:jc w:val="both"/>
        <w:rPr>
          <w:rFonts w:ascii="Arial" w:eastAsia="Times New Roman" w:hAnsi="Arial" w:cs="Arial"/>
          <w:lang w:val="sr-Cyrl-CS"/>
        </w:rPr>
      </w:pPr>
      <w:r>
        <w:rPr>
          <w:rFonts w:ascii="Arial" w:eastAsia="Arial" w:hAnsi="Arial" w:cs="Arial"/>
        </w:rPr>
        <w:t>Понуђач подноси понуду у затвореној коверти овереној печатом, и на полеђини коверте наводи свој тачан назив и адресу, телефон и факс понуђача, као и име и презиме лица за контакт</w:t>
      </w:r>
      <w:r>
        <w:rPr>
          <w:rFonts w:ascii="Arial" w:eastAsia="Times New Roman" w:hAnsi="Arial" w:cs="Arial"/>
          <w:lang w:val="sr-Cyrl-CS"/>
        </w:rPr>
        <w:t>.</w:t>
      </w:r>
    </w:p>
    <w:p w:rsidR="00C90793" w:rsidRDefault="00C90793" w:rsidP="00ED3113">
      <w:pPr>
        <w:ind w:firstLine="720"/>
        <w:jc w:val="both"/>
        <w:rPr>
          <w:rFonts w:ascii="Arial" w:eastAsia="Times New Roman" w:hAnsi="Arial" w:cs="Arial"/>
          <w:lang w:val="sr-Cyrl-CS"/>
        </w:rPr>
      </w:pPr>
      <w:r w:rsidRPr="00B34CF4">
        <w:rPr>
          <w:rFonts w:ascii="Arial" w:eastAsia="Times New Roman" w:hAnsi="Arial" w:cs="Arial"/>
          <w:bCs/>
          <w:lang w:val="sr-Cyrl-CS"/>
        </w:rPr>
        <w:t>Понуђач је обавезан да прилоге и обрасце понуде преда у форми која онемогућава убацивање или уклањање појединих докумената након отварања понуде</w:t>
      </w:r>
      <w:r>
        <w:rPr>
          <w:rFonts w:ascii="Arial" w:eastAsia="Times New Roman" w:hAnsi="Arial" w:cs="Arial"/>
          <w:lang w:val="sr-Cyrl-CS"/>
        </w:rPr>
        <w:t xml:space="preserve"> Понуда</w:t>
      </w:r>
      <w:r>
        <w:rPr>
          <w:rFonts w:ascii="Arial" w:eastAsia="Times New Roman" w:hAnsi="Arial" w:cs="Arial"/>
        </w:rPr>
        <w:t xml:space="preserve"> мора</w:t>
      </w:r>
      <w:r>
        <w:rPr>
          <w:rFonts w:ascii="Arial" w:eastAsia="Times New Roman" w:hAnsi="Arial" w:cs="Arial"/>
          <w:lang w:val="sr-Cyrl-CS"/>
        </w:rPr>
        <w:t xml:space="preserve"> бити повезана јемствеником, тако да се не могу додавати или вадити поједини листови.</w:t>
      </w:r>
    </w:p>
    <w:p w:rsidR="00C90793" w:rsidRDefault="00C90793" w:rsidP="00ED3113">
      <w:pPr>
        <w:autoSpaceDE w:val="0"/>
        <w:ind w:firstLine="720"/>
        <w:rPr>
          <w:rFonts w:ascii="Arial" w:eastAsia="Arial" w:hAnsi="Arial" w:cs="Arial"/>
          <w:lang w:val="sr-Cyrl-CS"/>
        </w:rPr>
      </w:pPr>
      <w:r>
        <w:rPr>
          <w:rFonts w:ascii="Arial" w:eastAsia="Arial" w:hAnsi="Arial" w:cs="Arial"/>
          <w:lang w:val="sr-Cyrl-CS"/>
        </w:rPr>
        <w:t>Понуђач може да поднесе само једну понуду.</w:t>
      </w:r>
    </w:p>
    <w:p w:rsidR="00C90793" w:rsidRDefault="00C90793" w:rsidP="00C90793">
      <w:pPr>
        <w:autoSpaceDE w:val="0"/>
        <w:rPr>
          <w:rFonts w:ascii="Arial" w:eastAsia="Times New Roman" w:hAnsi="Arial" w:cs="Arial"/>
          <w:b/>
          <w:lang w:val="sr-Cyrl-CS"/>
        </w:rPr>
      </w:pPr>
    </w:p>
    <w:p w:rsidR="00C90793" w:rsidRDefault="00C90793" w:rsidP="00C90793">
      <w:pPr>
        <w:autoSpaceDE w:val="0"/>
        <w:rPr>
          <w:rFonts w:ascii="Arial" w:eastAsia="Times New Roman" w:hAnsi="Arial" w:cs="Arial"/>
          <w:b/>
          <w:u w:val="single"/>
          <w:lang w:val="sr-Cyrl-CS"/>
        </w:rPr>
      </w:pPr>
      <w:r>
        <w:rPr>
          <w:rFonts w:ascii="Arial" w:eastAsia="Times New Roman" w:hAnsi="Arial" w:cs="Arial"/>
          <w:b/>
          <w:lang w:val="sr-Cyrl-CS"/>
        </w:rPr>
        <w:tab/>
        <w:t>1.</w:t>
      </w:r>
      <w:r>
        <w:rPr>
          <w:rFonts w:ascii="Arial" w:eastAsia="Times New Roman" w:hAnsi="Arial" w:cs="Arial"/>
          <w:b/>
          <w:u w:val="single"/>
          <w:lang w:val="sr-Cyrl-CS"/>
        </w:rPr>
        <w:t>5. ВРЕМЕ И МЕСТО ОТВАРАЊА ПОНУДА</w:t>
      </w:r>
    </w:p>
    <w:p w:rsidR="00C90793" w:rsidRDefault="00C90793" w:rsidP="00C90793">
      <w:pPr>
        <w:autoSpaceDE w:val="0"/>
        <w:rPr>
          <w:rFonts w:ascii="Arial" w:eastAsia="Times New Roman" w:hAnsi="Arial" w:cs="Arial"/>
          <w:b/>
          <w:lang w:val="sr-Cyrl-CS"/>
        </w:rPr>
      </w:pPr>
    </w:p>
    <w:p w:rsidR="00C90793" w:rsidRDefault="00C90793" w:rsidP="00024830">
      <w:pPr>
        <w:autoSpaceDE w:val="0"/>
        <w:jc w:val="both"/>
        <w:rPr>
          <w:rFonts w:ascii="Arial" w:eastAsia="Times New Roman" w:hAnsi="Arial" w:cs="Arial"/>
          <w:lang w:val="sr-Cyrl-CS"/>
        </w:rPr>
      </w:pPr>
      <w:r>
        <w:rPr>
          <w:rFonts w:ascii="Arial" w:eastAsia="Times New Roman" w:hAnsi="Arial" w:cs="Arial"/>
          <w:b/>
          <w:lang w:val="sr-Cyrl-CS"/>
        </w:rPr>
        <w:tab/>
      </w:r>
      <w:r>
        <w:rPr>
          <w:rFonts w:ascii="Arial" w:eastAsia="Times New Roman" w:hAnsi="Arial" w:cs="Arial"/>
          <w:lang w:val="sr-Cyrl-CS"/>
        </w:rPr>
        <w:t>Јавно отварање понуда одржаће се последњег дана рока за подношење понуда, односно</w:t>
      </w:r>
      <w:r>
        <w:rPr>
          <w:rFonts w:ascii="Arial" w:eastAsia="Times New Roman" w:hAnsi="Arial" w:cs="Arial"/>
          <w:b/>
          <w:color w:val="FF0000"/>
          <w:lang w:val="sr-Cyrl-CS"/>
        </w:rPr>
        <w:t xml:space="preserve"> </w:t>
      </w:r>
      <w:r w:rsidR="000229AC" w:rsidRPr="000229AC">
        <w:rPr>
          <w:rFonts w:ascii="Arial" w:eastAsia="Times New Roman" w:hAnsi="Arial" w:cs="Arial"/>
          <w:b/>
          <w:lang w:val="sr-Cyrl-CS"/>
        </w:rPr>
        <w:t>10</w:t>
      </w:r>
      <w:r w:rsidRPr="000229AC">
        <w:rPr>
          <w:rFonts w:ascii="Arial" w:eastAsia="Times New Roman" w:hAnsi="Arial" w:cs="Arial"/>
          <w:b/>
        </w:rPr>
        <w:t>.0</w:t>
      </w:r>
      <w:r w:rsidR="005855B6" w:rsidRPr="000229AC">
        <w:rPr>
          <w:rFonts w:ascii="Arial" w:eastAsia="Times New Roman" w:hAnsi="Arial" w:cs="Arial"/>
          <w:b/>
          <w:lang w:val="sr-Cyrl-CS"/>
        </w:rPr>
        <w:t>2</w:t>
      </w:r>
      <w:r w:rsidRPr="000229AC">
        <w:rPr>
          <w:rFonts w:ascii="Arial" w:eastAsia="Times New Roman" w:hAnsi="Arial" w:cs="Arial"/>
          <w:b/>
        </w:rPr>
        <w:t>.</w:t>
      </w:r>
      <w:r w:rsidRPr="000229AC">
        <w:rPr>
          <w:rFonts w:ascii="Arial" w:eastAsia="Times New Roman" w:hAnsi="Arial" w:cs="Arial"/>
          <w:b/>
          <w:lang w:val="sr-Cyrl-CS"/>
        </w:rPr>
        <w:t>201</w:t>
      </w:r>
      <w:r w:rsidR="005855B6" w:rsidRPr="000229AC">
        <w:rPr>
          <w:rFonts w:ascii="Arial" w:eastAsia="Times New Roman" w:hAnsi="Arial" w:cs="Arial"/>
          <w:b/>
          <w:lang w:val="sr-Cyrl-CS"/>
        </w:rPr>
        <w:t>4</w:t>
      </w:r>
      <w:r w:rsidRPr="000229AC">
        <w:rPr>
          <w:rFonts w:ascii="Arial" w:eastAsia="Times New Roman" w:hAnsi="Arial" w:cs="Arial"/>
          <w:b/>
          <w:lang w:val="sr-Cyrl-CS"/>
        </w:rPr>
        <w:t>.год. у 12:</w:t>
      </w:r>
      <w:r w:rsidR="000229AC" w:rsidRPr="000229AC">
        <w:rPr>
          <w:rFonts w:ascii="Arial" w:eastAsia="Times New Roman" w:hAnsi="Arial" w:cs="Arial"/>
          <w:b/>
          <w:lang w:val="sr-Cyrl-CS"/>
        </w:rPr>
        <w:t>0</w:t>
      </w:r>
      <w:r w:rsidRPr="000229AC">
        <w:rPr>
          <w:rFonts w:ascii="Arial" w:eastAsia="Times New Roman" w:hAnsi="Arial" w:cs="Arial"/>
          <w:b/>
          <w:lang w:val="sr-Cyrl-CS"/>
        </w:rPr>
        <w:t>0часова</w:t>
      </w:r>
      <w:r>
        <w:rPr>
          <w:rFonts w:ascii="Arial" w:eastAsia="Times New Roman" w:hAnsi="Arial" w:cs="Arial"/>
          <w:b/>
          <w:color w:val="993366"/>
          <w:lang w:val="sr-Cyrl-CS"/>
        </w:rPr>
        <w:t xml:space="preserve"> </w:t>
      </w:r>
      <w:r>
        <w:rPr>
          <w:rFonts w:ascii="Arial" w:eastAsia="Times New Roman" w:hAnsi="Arial" w:cs="Arial"/>
          <w:lang w:val="sr-Cyrl-CS"/>
        </w:rPr>
        <w:t xml:space="preserve">у просторијама </w:t>
      </w:r>
      <w:r w:rsidR="00024830">
        <w:rPr>
          <w:rFonts w:ascii="Arial" w:eastAsia="Times New Roman" w:hAnsi="Arial" w:cs="Arial"/>
          <w:lang w:val="sr-Cyrl-CS"/>
        </w:rPr>
        <w:t>Наручиоца, 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024830">
        <w:rPr>
          <w:rFonts w:ascii="Arial" w:eastAsia="Times New Roman" w:hAnsi="Arial" w:cs="Arial"/>
          <w:lang w:val="sr-Cyrl-CS"/>
        </w:rPr>
        <w:t xml:space="preserve">, заштиту животне средине и комуналне делатности, Краља Петра </w:t>
      </w:r>
      <w:r w:rsidR="00024830">
        <w:rPr>
          <w:rFonts w:ascii="Arial" w:eastAsia="Times New Roman" w:hAnsi="Arial" w:cs="Arial"/>
        </w:rPr>
        <w:t xml:space="preserve">I </w:t>
      </w:r>
      <w:r w:rsidR="00024830">
        <w:rPr>
          <w:rFonts w:ascii="Arial" w:eastAsia="Times New Roman" w:hAnsi="Arial" w:cs="Arial"/>
          <w:lang w:val="sr-Cyrl-CS"/>
        </w:rPr>
        <w:t>бр. 37</w:t>
      </w:r>
      <w:r w:rsidR="00024830" w:rsidRPr="004F12EB">
        <w:rPr>
          <w:rFonts w:ascii="Arial" w:eastAsia="Times New Roman" w:hAnsi="Arial" w:cs="Arial"/>
          <w:lang w:val="sr-Cyrl-CS"/>
        </w:rPr>
        <w:t>,</w:t>
      </w:r>
      <w:r w:rsidR="00086AB1">
        <w:rPr>
          <w:rFonts w:ascii="Arial" w:eastAsia="Times New Roman" w:hAnsi="Arial" w:cs="Arial"/>
          <w:lang w:val="sr-Cyrl-CS"/>
        </w:rPr>
        <w:t xml:space="preserve"> </w:t>
      </w:r>
      <w:r w:rsidR="00024830">
        <w:rPr>
          <w:rFonts w:ascii="Arial" w:eastAsia="Times New Roman" w:hAnsi="Arial" w:cs="Arial"/>
          <w:lang w:val="sr-Cyrl-CS"/>
        </w:rPr>
        <w:t>34227 Баточина</w:t>
      </w:r>
      <w:r>
        <w:rPr>
          <w:rFonts w:ascii="Arial" w:eastAsia="Times New Roman" w:hAnsi="Arial" w:cs="Arial"/>
          <w:lang w:val="sr-Cyrl-CS"/>
        </w:rPr>
        <w:t>.</w:t>
      </w:r>
      <w:r w:rsidR="00086AB1">
        <w:rPr>
          <w:rFonts w:ascii="Arial" w:eastAsia="Times New Roman" w:hAnsi="Arial" w:cs="Arial"/>
          <w:lang w:val="sr-Cyrl-CS"/>
        </w:rPr>
        <w:t xml:space="preserve"> </w:t>
      </w:r>
      <w:r>
        <w:rPr>
          <w:rFonts w:ascii="Arial" w:eastAsia="Times New Roman" w:hAnsi="Arial" w:cs="Arial"/>
          <w:lang w:val="sr-Cyrl-CS"/>
        </w:rPr>
        <w:t>Представници понуђача су дужни да доставе овлашћења за заступање. Представник понуђача, пре почетка јавног отварања понуда поднеће Комисији за јавну набавку писмено овлашћење за учешће у поступку јавног отварања понуда, које је заведено код понуђача, оверено печатом и потписано од стране одговорног  лица понуђача.</w:t>
      </w:r>
    </w:p>
    <w:p w:rsidR="00C90793" w:rsidRDefault="00C90793" w:rsidP="00C90793">
      <w:pPr>
        <w:autoSpaceDE w:val="0"/>
      </w:pPr>
    </w:p>
    <w:p w:rsidR="00C90793" w:rsidRDefault="00C90793" w:rsidP="00C90793">
      <w:pPr>
        <w:rPr>
          <w:rStyle w:val="Heading4Char"/>
          <w:rFonts w:eastAsia="Lucida Sans Unicode" w:cs="Calibri"/>
          <w:sz w:val="24"/>
        </w:rPr>
      </w:pPr>
      <w:r w:rsidRPr="00434E37">
        <w:rPr>
          <w:rStyle w:val="Heading4Char"/>
          <w:rFonts w:eastAsia="Lucida Sans Unicode" w:cs="Calibri"/>
          <w:sz w:val="24"/>
        </w:rPr>
        <w:tab/>
        <w:t xml:space="preserve">1.6. </w:t>
      </w:r>
      <w:r>
        <w:rPr>
          <w:rStyle w:val="Heading4Char"/>
          <w:rFonts w:eastAsia="Lucida Sans Unicode" w:cs="Calibri"/>
          <w:sz w:val="24"/>
        </w:rPr>
        <w:t>ОДЛУКА О ДОДЕЛИ УГОВОРА</w:t>
      </w:r>
    </w:p>
    <w:p w:rsidR="005855B6" w:rsidRPr="007A65ED" w:rsidRDefault="005855B6" w:rsidP="00C90793">
      <w:pPr>
        <w:rPr>
          <w:rFonts w:ascii="Arial" w:hAnsi="Arial" w:cs="Calibri"/>
          <w:b/>
          <w:spacing w:val="-4"/>
          <w:kern w:val="1"/>
        </w:rPr>
      </w:pPr>
    </w:p>
    <w:p w:rsidR="00C90793" w:rsidRDefault="00C90793" w:rsidP="00C90793">
      <w:pPr>
        <w:ind w:firstLine="720"/>
        <w:jc w:val="both"/>
        <w:rPr>
          <w:rFonts w:ascii="Arial" w:eastAsia="Times New Roman" w:hAnsi="Arial" w:cs="Arial"/>
          <w:lang w:val="sr-Cyrl-CS"/>
        </w:rPr>
      </w:pPr>
      <w:r>
        <w:rPr>
          <w:rFonts w:ascii="Arial" w:eastAsia="Times New Roman" w:hAnsi="Arial" w:cs="Arial"/>
          <w:lang w:val="sr-Cyrl-CS"/>
        </w:rPr>
        <w:t xml:space="preserve">Рок у коме ће Наручилац донети Одлуку о додели уговора је </w:t>
      </w:r>
      <w:r>
        <w:rPr>
          <w:rFonts w:ascii="Arial" w:eastAsia="Times New Roman" w:hAnsi="Arial" w:cs="Arial"/>
        </w:rPr>
        <w:t>10</w:t>
      </w:r>
      <w:r w:rsidR="00024830">
        <w:rPr>
          <w:rFonts w:ascii="Arial" w:eastAsia="Times New Roman" w:hAnsi="Arial" w:cs="Arial"/>
          <w:lang w:val="sr-Cyrl-CS"/>
        </w:rPr>
        <w:t xml:space="preserve"> </w:t>
      </w:r>
      <w:r>
        <w:rPr>
          <w:rFonts w:ascii="Arial" w:eastAsia="Times New Roman" w:hAnsi="Arial" w:cs="Arial"/>
        </w:rPr>
        <w:t>(десет)</w:t>
      </w:r>
      <w:r>
        <w:rPr>
          <w:rFonts w:ascii="Arial" w:eastAsia="Times New Roman" w:hAnsi="Arial" w:cs="Arial"/>
          <w:lang w:val="sr-Cyrl-CS"/>
        </w:rPr>
        <w:t xml:space="preserve"> дана од дана отварања понуде.</w:t>
      </w:r>
    </w:p>
    <w:p w:rsidR="00C90793" w:rsidRDefault="00C90793" w:rsidP="00C90793">
      <w:pPr>
        <w:ind w:firstLine="720"/>
        <w:jc w:val="both"/>
        <w:rPr>
          <w:rFonts w:ascii="Arial" w:eastAsia="Times New Roman" w:hAnsi="Arial" w:cs="Arial"/>
          <w:b/>
          <w:lang w:val="sr-Cyrl-CS"/>
        </w:rPr>
      </w:pPr>
    </w:p>
    <w:p w:rsidR="00C90793" w:rsidRDefault="00C90793" w:rsidP="00C90793">
      <w:pPr>
        <w:ind w:firstLine="720"/>
        <w:jc w:val="both"/>
        <w:rPr>
          <w:rFonts w:ascii="Arial" w:eastAsia="Times New Roman" w:hAnsi="Arial" w:cs="Arial"/>
          <w:lang w:val="sr-Cyrl-CS"/>
        </w:rPr>
      </w:pPr>
      <w:r>
        <w:rPr>
          <w:rFonts w:ascii="Arial" w:eastAsia="Times New Roman" w:hAnsi="Arial" w:cs="Arial"/>
          <w:b/>
          <w:lang w:val="sr-Cyrl-CS"/>
        </w:rPr>
        <w:t>1.7. ОСТАЛЕ ИНФОРМАЦИЈЕ</w:t>
      </w:r>
    </w:p>
    <w:p w:rsidR="00ED3113" w:rsidRDefault="00ED3113" w:rsidP="00ED3113">
      <w:pPr>
        <w:jc w:val="both"/>
        <w:rPr>
          <w:rFonts w:ascii="Arial" w:eastAsia="Times New Roman" w:hAnsi="Arial" w:cs="Arial"/>
          <w:lang w:val="sr-Cyrl-CS"/>
        </w:rPr>
      </w:pPr>
    </w:p>
    <w:p w:rsidR="00ED3113" w:rsidRDefault="00C90793" w:rsidP="00ED3113">
      <w:pPr>
        <w:ind w:firstLine="720"/>
        <w:jc w:val="both"/>
        <w:rPr>
          <w:rFonts w:ascii="Arial" w:eastAsia="Times New Roman" w:hAnsi="Arial" w:cs="Arial"/>
          <w:lang w:val="sr-Cyrl-CS"/>
        </w:rPr>
      </w:pPr>
      <w:r>
        <w:rPr>
          <w:rFonts w:ascii="Arial" w:eastAsia="Times New Roman" w:hAnsi="Arial" w:cs="Arial"/>
          <w:lang w:val="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C90793" w:rsidRPr="00D551B2" w:rsidRDefault="00C90793" w:rsidP="00D551B2">
      <w:pPr>
        <w:ind w:firstLine="720"/>
        <w:jc w:val="both"/>
        <w:rPr>
          <w:rFonts w:ascii="Arial" w:eastAsia="Times New Roman" w:hAnsi="Arial" w:cs="Arial"/>
          <w:lang w:val="sr-Cyrl-CS"/>
        </w:rPr>
      </w:pPr>
      <w:r w:rsidRPr="0034769B">
        <w:rPr>
          <w:rFonts w:ascii="Arial" w:hAnsi="Arial" w:cs="Arial"/>
        </w:rPr>
        <w:t>Лице уписано у регистар понуђача није дужно да приликом подношења понуде, односно пријаве доказује испуњеност обавезних услова. Организација надлежна за регистрацију привредних субјеката води јавни регистар понуђача – предузетника и правних лица  који испуњавају обавезне услове из члана 75. став 1. тач. 1) до 4) овог закона</w:t>
      </w:r>
      <w:r>
        <w:rPr>
          <w:rFonts w:ascii="Arial" w:hAnsi="Arial" w:cs="Arial"/>
        </w:rPr>
        <w:t>.</w:t>
      </w:r>
      <w:r>
        <w:rPr>
          <w:rFonts w:ascii="Arial" w:eastAsia="Times New Roman" w:hAnsi="Arial" w:cs="Arial"/>
          <w:lang w:val="sr-Cyrl-CS"/>
        </w:rPr>
        <w:t xml:space="preserve"> На основу члана 79. Закона о јавним набавкама („Сл. Гласник РС“, број 124/12) обавештавамо Понуђаче да нису у обавези да доставе тражене доказе о испуњавању обавезних услова учешћа у поступку јавне набавке уколико су ти докази јавно доступни на интернет страницама, али су у обавези да у својој понуди наведу који су то докази и на којим интернет станицама Наручилац може да их провери.   </w:t>
      </w:r>
    </w:p>
    <w:p w:rsidR="00C90793" w:rsidRDefault="00C90793" w:rsidP="00C90793">
      <w:pPr>
        <w:pStyle w:val="1"/>
        <w:ind w:left="0" w:firstLine="0"/>
        <w:rPr>
          <w:i w:val="0"/>
          <w:iCs w:val="0"/>
          <w:kern w:val="1"/>
        </w:rPr>
      </w:pPr>
      <w:r>
        <w:rPr>
          <w:i w:val="0"/>
          <w:iCs w:val="0"/>
          <w:kern w:val="1"/>
          <w:lang w:val="sr-Latn-CS"/>
        </w:rPr>
        <w:lastRenderedPageBreak/>
        <w:t xml:space="preserve">2. </w:t>
      </w:r>
      <w:bookmarkStart w:id="17" w:name="_Ref225134765"/>
      <w:r>
        <w:rPr>
          <w:i w:val="0"/>
          <w:iCs w:val="0"/>
          <w:kern w:val="1"/>
        </w:rPr>
        <w:t>УПУТСТВО ПОНУЂАЧИМА КАКО ДА САЧИНЕ ПОНУДУ</w:t>
      </w:r>
      <w:bookmarkEnd w:id="17"/>
    </w:p>
    <w:p w:rsidR="00C90793" w:rsidRPr="00434E37" w:rsidRDefault="00C90793" w:rsidP="00C90793">
      <w:pPr>
        <w:rPr>
          <w:rFonts w:ascii="Arial" w:hAnsi="Arial"/>
          <w:b/>
          <w:bCs/>
          <w:u w:val="single"/>
          <w:lang w:val="sr-Cyrl-CS"/>
        </w:rPr>
      </w:pPr>
      <w:r>
        <w:rPr>
          <w:rFonts w:ascii="Arial" w:hAnsi="Arial"/>
          <w:b/>
          <w:bCs/>
          <w:lang w:val="sr-Cyrl-CS"/>
        </w:rPr>
        <w:tab/>
        <w:t>2.</w:t>
      </w:r>
      <w:r>
        <w:rPr>
          <w:rFonts w:ascii="Arial" w:hAnsi="Arial"/>
          <w:b/>
          <w:bCs/>
          <w:u w:val="single"/>
          <w:lang w:val="sr-Cyrl-CS"/>
        </w:rPr>
        <w:t xml:space="preserve">1. </w:t>
      </w:r>
      <w:r w:rsidRPr="00434E37">
        <w:rPr>
          <w:rFonts w:ascii="Arial" w:hAnsi="Arial"/>
          <w:b/>
          <w:bCs/>
          <w:u w:val="single"/>
          <w:lang w:val="sr-Cyrl-CS"/>
        </w:rPr>
        <w:t>ЈЕЗИК ПОНУДЕ</w:t>
      </w:r>
    </w:p>
    <w:p w:rsidR="00C90793" w:rsidRDefault="00C90793" w:rsidP="00C90793">
      <w:pPr>
        <w:ind w:firstLine="720"/>
        <w:jc w:val="both"/>
        <w:rPr>
          <w:rFonts w:ascii="Arial" w:eastAsia="Times New Roman" w:hAnsi="Arial" w:cs="Arial"/>
          <w:b/>
          <w:bCs/>
          <w:lang w:val="sr-Cyrl-CS"/>
        </w:rPr>
      </w:pPr>
    </w:p>
    <w:p w:rsidR="00C90793" w:rsidRDefault="00C90793" w:rsidP="00C90793">
      <w:pPr>
        <w:ind w:firstLine="720"/>
        <w:jc w:val="both"/>
        <w:rPr>
          <w:rFonts w:ascii="Arial" w:eastAsia="Times New Roman" w:hAnsi="Arial" w:cs="Arial"/>
          <w:lang w:val="sr-Cyrl-CS"/>
        </w:rPr>
      </w:pPr>
      <w:r>
        <w:rPr>
          <w:rFonts w:ascii="Arial" w:eastAsia="Times New Roman" w:hAnsi="Arial" w:cs="Arial"/>
          <w:lang w:val="sr-Cyrl-CS"/>
        </w:rPr>
        <w:t xml:space="preserve">Понуда и остала документација која се односи на понуду мора бити на српском језику. </w:t>
      </w:r>
    </w:p>
    <w:p w:rsidR="00C90793" w:rsidRDefault="00C90793" w:rsidP="00C90793">
      <w:pPr>
        <w:ind w:firstLine="720"/>
        <w:jc w:val="both"/>
      </w:pPr>
    </w:p>
    <w:p w:rsidR="00C90793" w:rsidRPr="00434E37" w:rsidRDefault="00C90793" w:rsidP="00C90793">
      <w:pPr>
        <w:ind w:firstLine="720"/>
        <w:jc w:val="both"/>
        <w:rPr>
          <w:rFonts w:ascii="Arial" w:eastAsia="Times New Roman" w:hAnsi="Arial" w:cs="Arial"/>
          <w:b/>
          <w:bCs/>
          <w:u w:val="single"/>
          <w:lang w:val="sr-Cyrl-CS"/>
        </w:rPr>
      </w:pPr>
      <w:r>
        <w:rPr>
          <w:rFonts w:ascii="Arial" w:eastAsia="Times New Roman" w:hAnsi="Arial" w:cs="Arial"/>
          <w:b/>
          <w:bCs/>
          <w:u w:val="single"/>
          <w:lang w:val="sr-Cyrl-CS"/>
        </w:rPr>
        <w:t xml:space="preserve"> 2.2. ОБАВЕЗНА САДРЖИНА ПОНУДЕ</w:t>
      </w:r>
    </w:p>
    <w:p w:rsidR="00C90793" w:rsidRPr="00434E37" w:rsidRDefault="00C90793" w:rsidP="00C90793">
      <w:pPr>
        <w:ind w:firstLine="720"/>
        <w:jc w:val="both"/>
        <w:rPr>
          <w:rFonts w:ascii="Arial" w:eastAsia="Times New Roman" w:hAnsi="Arial" w:cs="Arial"/>
          <w:b/>
          <w:bCs/>
          <w:u w:val="single"/>
          <w:lang w:val="sr-Cyrl-CS"/>
        </w:rPr>
      </w:pPr>
    </w:p>
    <w:p w:rsidR="00C90793" w:rsidRPr="00B56345" w:rsidRDefault="00C90793" w:rsidP="00B56345">
      <w:pPr>
        <w:jc w:val="both"/>
        <w:rPr>
          <w:rFonts w:ascii="Arial" w:hAnsi="Arial" w:cs="Arial"/>
          <w:lang w:val="sr-Cyrl-CS"/>
        </w:rPr>
      </w:pPr>
      <w:r w:rsidRPr="004A3EF8">
        <w:rPr>
          <w:sz w:val="28"/>
          <w:szCs w:val="28"/>
          <w:lang w:val="sr-Cyrl-CS"/>
        </w:rPr>
        <w:t xml:space="preserve">          </w:t>
      </w:r>
      <w:r>
        <w:rPr>
          <w:rFonts w:ascii="Arial" w:hAnsi="Arial" w:cs="Arial"/>
          <w:lang w:val="sr-Cyrl-CS"/>
        </w:rPr>
        <w:t>Понуђач је дужан да испуњава услове дефинисане чланом 75.и 76. Закона о јавним набавкама што доказује достављањем доказа из члана 77. Закона о јавним набавкама и на начин дефинисан конкурсном документацијом, као и да приликом подношења понуде достави тражене прилоге и попуни, потпише и овери обрасце који су дати у конкурсној документацији.</w:t>
      </w:r>
    </w:p>
    <w:p w:rsidR="00C90793" w:rsidRPr="00B56345" w:rsidRDefault="00C90793" w:rsidP="00ED3113">
      <w:pPr>
        <w:ind w:firstLine="720"/>
        <w:jc w:val="both"/>
        <w:rPr>
          <w:rFonts w:ascii="Arial" w:hAnsi="Arial" w:cs="Arial"/>
          <w:lang w:val="sr-Cyrl-CS"/>
        </w:rPr>
      </w:pPr>
      <w:r w:rsidRPr="000C3DD2">
        <w:rPr>
          <w:rFonts w:ascii="Arial" w:hAnsi="Arial" w:cs="Arial"/>
          <w:lang w:val="sr-Cyrl-CS"/>
        </w:rPr>
        <w:t xml:space="preserve">Понуђачи морају </w:t>
      </w:r>
      <w:r w:rsidRPr="000C3DD2">
        <w:rPr>
          <w:rFonts w:ascii="Arial" w:hAnsi="Arial" w:cs="Arial"/>
        </w:rPr>
        <w:t>да при састављању својих понуда изричито наведу да су поштовали обавезе које произлазе из важећих прописа о заштити на раду, запошљавању и условима рада, заштити животне средине, као и да понуђач гарантује да је ималац права интелектуалне својине.</w:t>
      </w:r>
    </w:p>
    <w:p w:rsidR="00C90793" w:rsidRDefault="00C90793" w:rsidP="00C90793">
      <w:pPr>
        <w:jc w:val="both"/>
        <w:rPr>
          <w:rFonts w:ascii="Arial" w:hAnsi="Arial" w:cs="Arial"/>
          <w:lang w:val="sr-Cyrl-CS"/>
        </w:rPr>
      </w:pPr>
      <w:r>
        <w:rPr>
          <w:rFonts w:ascii="Arial" w:hAnsi="Arial" w:cs="Arial"/>
          <w:lang w:val="sr-Cyrl-CS"/>
        </w:rPr>
        <w:t xml:space="preserve">          Понуда треба да садржи све податке, прилоге и обрасце дефинисане конкурсном документацијом. Сви обрасци</w:t>
      </w:r>
      <w:r w:rsidR="000A24A6">
        <w:rPr>
          <w:rFonts w:ascii="Arial" w:hAnsi="Arial" w:cs="Arial"/>
          <w:lang w:val="sr-Cyrl-CS"/>
        </w:rPr>
        <w:t xml:space="preserve"> и Модел уговора</w:t>
      </w:r>
      <w:r>
        <w:rPr>
          <w:rFonts w:ascii="Arial" w:hAnsi="Arial" w:cs="Arial"/>
          <w:lang w:val="sr-Cyrl-CS"/>
        </w:rPr>
        <w:t xml:space="preserve"> морају бити попуњени читко и штампаним словима, потписани и оверени од стране овлашћеног лица понуђача, а у свему у складу са конкурсном документацијом.</w:t>
      </w:r>
    </w:p>
    <w:p w:rsidR="00C90793" w:rsidRDefault="00C90793" w:rsidP="00C90793">
      <w:pPr>
        <w:jc w:val="both"/>
        <w:rPr>
          <w:rFonts w:ascii="Arial" w:hAnsi="Arial" w:cs="Arial"/>
          <w:lang w:val="sr-Cyrl-CS"/>
        </w:rPr>
      </w:pPr>
      <w:r>
        <w:rPr>
          <w:rFonts w:ascii="Arial" w:hAnsi="Arial" w:cs="Arial"/>
          <w:lang w:val="sr-Cyrl-CS"/>
        </w:rPr>
        <w:t xml:space="preserve">          Пожељно је да понуда буде увезана траком у целини која је осигурана печатом тако да се не могу накнадно убацивата, одстрањивати или замењивати појединачни листови.</w:t>
      </w:r>
    </w:p>
    <w:p w:rsidR="00C90793" w:rsidRPr="0034769B" w:rsidRDefault="00C90793" w:rsidP="00C90793">
      <w:pPr>
        <w:jc w:val="both"/>
        <w:rPr>
          <w:rFonts w:ascii="Arial" w:hAnsi="Arial" w:cs="Arial"/>
          <w:lang w:val="sr-Cyrl-CS"/>
        </w:rPr>
      </w:pPr>
      <w:r>
        <w:rPr>
          <w:rFonts w:ascii="Arial" w:hAnsi="Arial" w:cs="Arial"/>
          <w:lang w:val="sr-Cyrl-CS"/>
        </w:rPr>
        <w:t xml:space="preserve">         Уколико на обрасцу није наведено ко исти попуњава, потписује и оверава, то ће за понуђача који наступа самостално или са подизвођачем учинити понуђач а за групу понуђача ће то учинити овлашћени представник групе понуђача</w:t>
      </w:r>
      <w:r>
        <w:rPr>
          <w:rFonts w:ascii="Arial" w:hAnsi="Arial" w:cs="Arial"/>
        </w:rPr>
        <w:t>,</w:t>
      </w:r>
      <w:r w:rsidR="00024830">
        <w:rPr>
          <w:rFonts w:ascii="Arial" w:hAnsi="Arial" w:cs="Arial"/>
          <w:lang w:val="sr-Cyrl-CS"/>
        </w:rPr>
        <w:t xml:space="preserve"> </w:t>
      </w:r>
      <w:r>
        <w:rPr>
          <w:rFonts w:ascii="Arial" w:hAnsi="Arial" w:cs="Arial"/>
          <w:lang w:val="sr-Cyrl-CS"/>
        </w:rPr>
        <w:t>у складу са Споразумом о заједничкој понуди.</w:t>
      </w:r>
    </w:p>
    <w:p w:rsidR="00C90793" w:rsidRDefault="00C90793" w:rsidP="00C90793">
      <w:pPr>
        <w:jc w:val="both"/>
        <w:rPr>
          <w:rFonts w:ascii="Arial" w:hAnsi="Arial" w:cs="Arial"/>
          <w:lang w:val="sr-Cyrl-CS"/>
        </w:rPr>
      </w:pPr>
      <w:r>
        <w:rPr>
          <w:rFonts w:ascii="Arial" w:hAnsi="Arial" w:cs="Arial"/>
          <w:lang w:val="sr-Cyrl-CS"/>
        </w:rPr>
        <w:t xml:space="preserve">         Понуђачи из групе понуђача одговарају неограничено солидарно према Наручиоцу.</w:t>
      </w:r>
    </w:p>
    <w:p w:rsidR="00C90793" w:rsidRDefault="00C90793" w:rsidP="00C90793">
      <w:pPr>
        <w:ind w:firstLine="720"/>
        <w:jc w:val="both"/>
        <w:rPr>
          <w:rFonts w:ascii="Arial" w:eastAsia="Times New Roman" w:hAnsi="Arial" w:cs="Arial"/>
          <w:lang w:val="sr-Cyrl-CS"/>
        </w:rPr>
      </w:pPr>
      <w:r w:rsidRPr="004A3EF8">
        <w:rPr>
          <w:rFonts w:ascii="Arial" w:eastAsia="Times New Roman" w:hAnsi="Arial" w:cs="Arial"/>
          <w:lang w:val="sr-Cyrl-CS"/>
        </w:rPr>
        <w:t>Обавезну садржину</w:t>
      </w:r>
      <w:r>
        <w:rPr>
          <w:rFonts w:ascii="Arial" w:eastAsia="Times New Roman" w:hAnsi="Arial" w:cs="Arial"/>
          <w:lang w:val="sr-Cyrl-CS"/>
        </w:rPr>
        <w:t xml:space="preserve"> понуде чине Образац понуде, сви докази (прилози) тражени конкурсном документацијом као и попуњени, потписани и оверени сви обр</w:t>
      </w:r>
      <w:r w:rsidR="000229AC">
        <w:rPr>
          <w:rFonts w:ascii="Arial" w:eastAsia="Times New Roman" w:hAnsi="Arial" w:cs="Arial"/>
          <w:lang w:val="sr-Cyrl-CS"/>
        </w:rPr>
        <w:t>асци из конкурсне документације и Модел уговора.</w:t>
      </w:r>
    </w:p>
    <w:p w:rsidR="00C90793" w:rsidRDefault="00C90793" w:rsidP="00C90793">
      <w:pPr>
        <w:ind w:firstLine="720"/>
        <w:jc w:val="both"/>
        <w:rPr>
          <w:rFonts w:ascii="Arial" w:eastAsia="Times New Roman" w:hAnsi="Arial" w:cs="Arial"/>
          <w:lang w:val="sr-Cyrl-CS"/>
        </w:rPr>
      </w:pPr>
    </w:p>
    <w:p w:rsidR="00C90793" w:rsidRDefault="00C90793" w:rsidP="00C90793">
      <w:pPr>
        <w:autoSpaceDE w:val="0"/>
        <w:rPr>
          <w:rFonts w:ascii="Arial" w:eastAsia="Arial" w:hAnsi="Arial" w:cs="Arial"/>
          <w:b/>
          <w:bCs/>
          <w:u w:val="single"/>
          <w:lang w:val="sr-Cyrl-CS"/>
        </w:rPr>
      </w:pPr>
      <w:r>
        <w:rPr>
          <w:rFonts w:ascii="Arial" w:eastAsia="Arial" w:hAnsi="Arial" w:cs="Arial"/>
          <w:i/>
          <w:iCs/>
        </w:rPr>
        <w:tab/>
      </w:r>
      <w:r>
        <w:rPr>
          <w:rFonts w:ascii="Arial" w:eastAsia="Arial" w:hAnsi="Arial" w:cs="Arial"/>
          <w:b/>
          <w:bCs/>
        </w:rPr>
        <w:t>2.</w:t>
      </w:r>
      <w:r>
        <w:rPr>
          <w:rFonts w:ascii="Arial" w:eastAsia="Arial" w:hAnsi="Arial" w:cs="Arial"/>
          <w:b/>
          <w:bCs/>
          <w:u w:val="single"/>
          <w:lang w:val="sr-Cyrl-CS"/>
        </w:rPr>
        <w:t>3. ПОСЕБНИ ЗАХТЕВИ  У ПОГЛЕДУ НАЧИНА НА КОЈИ ПОНУДА МОРА ДА БУДЕ САЧИЊЕНА</w:t>
      </w:r>
    </w:p>
    <w:p w:rsidR="00024830" w:rsidRPr="005F76E2" w:rsidRDefault="00024830" w:rsidP="00C90793">
      <w:pPr>
        <w:autoSpaceDE w:val="0"/>
        <w:rPr>
          <w:rFonts w:ascii="Arial" w:eastAsia="Arial" w:hAnsi="Arial" w:cs="Arial"/>
          <w:b/>
          <w:bCs/>
          <w:u w:val="single"/>
          <w:lang w:val="sr-Cyrl-CS"/>
        </w:rPr>
      </w:pPr>
    </w:p>
    <w:p w:rsidR="00C90793" w:rsidRDefault="00C90793" w:rsidP="00024830">
      <w:pPr>
        <w:autoSpaceDE w:val="0"/>
        <w:jc w:val="both"/>
        <w:rPr>
          <w:rFonts w:ascii="Arial" w:eastAsia="Arial" w:hAnsi="Arial" w:cs="Arial"/>
        </w:rPr>
      </w:pPr>
      <w:r>
        <w:rPr>
          <w:rFonts w:ascii="Arial" w:eastAsia="Arial" w:hAnsi="Arial" w:cs="Arial"/>
        </w:rPr>
        <w:tab/>
      </w:r>
      <w:r>
        <w:rPr>
          <w:rFonts w:ascii="Arial" w:eastAsia="TimesNewRoman" w:hAnsi="Arial" w:cs="TimesNewRoman"/>
        </w:rPr>
        <w:t>Понуда мора да садржи све доказе тражене конкурсном документацијом. Докази могу бити у неовереним фотокопијама (осим када се конкурсном документацијом изричито траже оригинали).</w:t>
      </w:r>
      <w:r w:rsidR="00024830">
        <w:rPr>
          <w:rFonts w:ascii="Arial" w:eastAsia="Arial" w:hAnsi="Arial" w:cs="Arial"/>
          <w:lang w:val="sr-Cyrl-CS"/>
        </w:rPr>
        <w:t xml:space="preserve"> </w:t>
      </w:r>
      <w:r>
        <w:rPr>
          <w:rFonts w:ascii="Arial" w:eastAsia="Arial" w:hAnsi="Arial" w:cs="Arial"/>
          <w:lang w:val="sr-Cyrl-CS"/>
        </w:rPr>
        <w:t xml:space="preserve">Обрасце дате у конкурсној документацији, односно </w:t>
      </w:r>
      <w:r>
        <w:rPr>
          <w:rFonts w:ascii="Arial" w:eastAsia="Arial" w:hAnsi="Arial" w:cs="Arial"/>
        </w:rPr>
        <w:t>податке који морају да буду њихов саставни део, понуђачи попуњавају читко - штампаним словима, хемијском оловком, а овлашћено лице понуђача исте потписује и печатом оверава.</w:t>
      </w:r>
    </w:p>
    <w:p w:rsidR="00C90793" w:rsidRDefault="00C90793" w:rsidP="00024830">
      <w:pPr>
        <w:autoSpaceDE w:val="0"/>
        <w:jc w:val="both"/>
        <w:rPr>
          <w:rFonts w:ascii="Arial" w:eastAsia="TimesNewRoman" w:hAnsi="Arial" w:cs="TimesNewRoman"/>
        </w:rPr>
      </w:pPr>
      <w:r>
        <w:rPr>
          <w:rFonts w:ascii="Arial" w:eastAsia="Arial" w:hAnsi="Arial" w:cs="Arial"/>
        </w:rPr>
        <w:tab/>
      </w:r>
      <w:r>
        <w:rPr>
          <w:rFonts w:ascii="Arial" w:eastAsia="TimesNewRoman" w:hAnsi="Arial" w:cs="TimesNewRoman"/>
        </w:rPr>
        <w:t>На сваком обрасцу конкурсне документације је наведено ко је дужан да образац овери печатом и потпише.</w:t>
      </w:r>
    </w:p>
    <w:p w:rsidR="00C90793" w:rsidRPr="00024830" w:rsidRDefault="00C90793" w:rsidP="00C90793">
      <w:pPr>
        <w:autoSpaceDE w:val="0"/>
        <w:rPr>
          <w:rFonts w:ascii="Arial" w:eastAsia="TimesNewRoman" w:hAnsi="Arial" w:cs="TimesNewRoman"/>
          <w:lang w:val="sr-Cyrl-CS"/>
        </w:rPr>
      </w:pPr>
    </w:p>
    <w:p w:rsidR="00C90793" w:rsidRPr="00434E37" w:rsidRDefault="00C90793" w:rsidP="00C90793">
      <w:pPr>
        <w:autoSpaceDE w:val="0"/>
        <w:rPr>
          <w:rStyle w:val="Heading4Char"/>
          <w:rFonts w:eastAsia="Lucida Sans Unicode" w:cs="Calibri"/>
          <w:sz w:val="24"/>
          <w:lang w:val="sr-Latn-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 xml:space="preserve">4. </w:t>
      </w:r>
      <w:r w:rsidRPr="00024830">
        <w:rPr>
          <w:rStyle w:val="Heading4Char"/>
          <w:rFonts w:eastAsia="Lucida Sans Unicode" w:cs="Calibri"/>
          <w:sz w:val="24"/>
          <w:u w:val="single"/>
          <w:lang w:val="en-US"/>
        </w:rPr>
        <w:t>АЛТЕРНАТИВНА</w:t>
      </w:r>
      <w:r w:rsidRPr="00024830">
        <w:rPr>
          <w:rStyle w:val="Heading4Char"/>
          <w:rFonts w:eastAsia="Lucida Sans Unicode" w:cs="Calibri"/>
          <w:sz w:val="24"/>
          <w:u w:val="single"/>
          <w:lang w:val="sr-Latn-CS"/>
        </w:rPr>
        <w:t xml:space="preserve"> </w:t>
      </w:r>
      <w:r w:rsidRPr="00024830">
        <w:rPr>
          <w:rStyle w:val="Heading4Char"/>
          <w:rFonts w:eastAsia="Lucida Sans Unicode" w:cs="Calibri"/>
          <w:sz w:val="24"/>
          <w:u w:val="single"/>
          <w:lang w:val="en-US"/>
        </w:rPr>
        <w:t>РЕШЕЊА</w:t>
      </w:r>
      <w:r w:rsidRPr="00024830">
        <w:rPr>
          <w:rStyle w:val="Heading4Char"/>
          <w:rFonts w:eastAsia="Lucida Sans Unicode" w:cs="Calibri"/>
          <w:sz w:val="24"/>
          <w:u w:val="single"/>
          <w:lang w:val="sr-Latn-CS"/>
        </w:rPr>
        <w:t xml:space="preserve"> – </w:t>
      </w:r>
      <w:r w:rsidRPr="00024830">
        <w:rPr>
          <w:rStyle w:val="Heading4Char"/>
          <w:rFonts w:eastAsia="Lucida Sans Unicode" w:cs="Calibri"/>
          <w:sz w:val="24"/>
          <w:u w:val="single"/>
          <w:lang w:val="en-US"/>
        </w:rPr>
        <w:t>ПОНУДА</w:t>
      </w:r>
      <w:r w:rsidRPr="00024830">
        <w:rPr>
          <w:rStyle w:val="Heading4Char"/>
          <w:rFonts w:eastAsia="Lucida Sans Unicode" w:cs="Calibri"/>
          <w:sz w:val="24"/>
          <w:u w:val="single"/>
          <w:lang w:val="sr-Latn-CS"/>
        </w:rPr>
        <w:t xml:space="preserve"> </w:t>
      </w:r>
      <w:r w:rsidRPr="00024830">
        <w:rPr>
          <w:rStyle w:val="Heading4Char"/>
          <w:rFonts w:eastAsia="Lucida Sans Unicode" w:cs="Calibri"/>
          <w:sz w:val="24"/>
          <w:u w:val="single"/>
          <w:lang w:val="en-US"/>
        </w:rPr>
        <w:t>СА</w:t>
      </w:r>
      <w:r w:rsidRPr="00024830">
        <w:rPr>
          <w:rStyle w:val="Heading4Char"/>
          <w:rFonts w:eastAsia="Lucida Sans Unicode" w:cs="Calibri"/>
          <w:sz w:val="24"/>
          <w:u w:val="single"/>
          <w:lang w:val="sr-Latn-CS"/>
        </w:rPr>
        <w:t xml:space="preserve"> </w:t>
      </w:r>
      <w:r w:rsidRPr="00024830">
        <w:rPr>
          <w:rStyle w:val="Heading4Char"/>
          <w:rFonts w:eastAsia="Lucida Sans Unicode" w:cs="Calibri"/>
          <w:sz w:val="24"/>
          <w:u w:val="single"/>
          <w:lang w:val="en-US"/>
        </w:rPr>
        <w:t>ВАРИЈАНТАМА</w:t>
      </w:r>
    </w:p>
    <w:p w:rsidR="00C90793" w:rsidRDefault="00C90793" w:rsidP="00C90793">
      <w:pPr>
        <w:autoSpaceDE w:val="0"/>
        <w:rPr>
          <w:rFonts w:ascii="Arial" w:eastAsia="Arial" w:hAnsi="Arial" w:cs="Arial"/>
        </w:rPr>
      </w:pPr>
    </w:p>
    <w:p w:rsidR="00C90793" w:rsidRDefault="00C90793" w:rsidP="00C90793">
      <w:pPr>
        <w:autoSpaceDE w:val="0"/>
        <w:rPr>
          <w:rStyle w:val="Heading4Char"/>
          <w:rFonts w:eastAsia="Lucida Sans Unicode" w:cs="Arial"/>
          <w:b w:val="0"/>
          <w:bCs/>
          <w:sz w:val="24"/>
        </w:rPr>
      </w:pPr>
      <w:r w:rsidRPr="00434E37">
        <w:rPr>
          <w:rStyle w:val="Heading4Char"/>
          <w:rFonts w:eastAsia="Lucida Sans Unicode" w:cs="Calibri"/>
          <w:b w:val="0"/>
          <w:bCs/>
          <w:sz w:val="24"/>
          <w:lang w:val="sr-Latn-CS"/>
        </w:rPr>
        <w:tab/>
      </w:r>
      <w:r>
        <w:rPr>
          <w:rStyle w:val="Heading4Char"/>
          <w:rFonts w:eastAsia="Lucida Sans Unicode" w:cs="Arial"/>
          <w:b w:val="0"/>
          <w:bCs/>
          <w:sz w:val="24"/>
        </w:rPr>
        <w:t xml:space="preserve">Понуде са варијантама нису дозвољене. </w:t>
      </w:r>
    </w:p>
    <w:p w:rsidR="00C90793" w:rsidRDefault="00C90793" w:rsidP="00C90793">
      <w:pPr>
        <w:autoSpaceDE w:val="0"/>
        <w:rPr>
          <w:rFonts w:ascii="Arial" w:eastAsia="Arial" w:hAnsi="Arial" w:cs="Arial"/>
        </w:rPr>
      </w:pPr>
    </w:p>
    <w:p w:rsidR="00C90793" w:rsidRDefault="00C90793" w:rsidP="00C90793">
      <w:pPr>
        <w:autoSpaceDE w:val="0"/>
        <w:rPr>
          <w:rStyle w:val="Heading4Char"/>
          <w:rFonts w:eastAsia="Lucida Sans Unicode" w:cs="Arial"/>
          <w:sz w:val="24"/>
        </w:rPr>
      </w:pPr>
      <w:r>
        <w:rPr>
          <w:rStyle w:val="Heading4Char"/>
          <w:rFonts w:eastAsia="Lucida Sans Unicode" w:cs="Arial"/>
          <w:b w:val="0"/>
          <w:bCs/>
          <w:sz w:val="24"/>
        </w:rPr>
        <w:lastRenderedPageBreak/>
        <w:tab/>
      </w:r>
      <w:r>
        <w:rPr>
          <w:rStyle w:val="Heading4Char"/>
          <w:rFonts w:eastAsia="Lucida Sans Unicode" w:cs="Arial"/>
          <w:sz w:val="24"/>
        </w:rPr>
        <w:t xml:space="preserve">2.5. </w:t>
      </w:r>
      <w:r w:rsidRPr="00024830">
        <w:rPr>
          <w:rStyle w:val="Heading4Char"/>
          <w:rFonts w:eastAsia="Lucida Sans Unicode" w:cs="Arial"/>
          <w:sz w:val="24"/>
          <w:u w:val="single"/>
        </w:rPr>
        <w:t>ПОНУЂАЧ КОЈИ САМОСТАЛНО ПОДНОСИ ПОНУДУ</w:t>
      </w:r>
    </w:p>
    <w:p w:rsidR="00C90793" w:rsidRDefault="00C90793" w:rsidP="00C90793">
      <w:pPr>
        <w:autoSpaceDE w:val="0"/>
        <w:rPr>
          <w:rFonts w:ascii="Arial" w:eastAsia="Arial" w:hAnsi="Arial" w:cs="Arial"/>
        </w:rPr>
      </w:pPr>
    </w:p>
    <w:p w:rsidR="00C90793" w:rsidRPr="004D30D0" w:rsidRDefault="00C90793" w:rsidP="00024830">
      <w:pPr>
        <w:autoSpaceDE w:val="0"/>
        <w:jc w:val="both"/>
        <w:rPr>
          <w:rFonts w:ascii="Arial" w:eastAsia="Arial" w:hAnsi="Arial" w:cs="Arial"/>
          <w:lang w:val="sr-Cyrl-CS"/>
        </w:rPr>
      </w:pPr>
      <w:r>
        <w:rPr>
          <w:rStyle w:val="Heading4Char"/>
          <w:rFonts w:eastAsia="Lucida Sans Unicode" w:cs="Arial"/>
          <w:b w:val="0"/>
          <w:bCs/>
          <w:sz w:val="24"/>
        </w:rPr>
        <w:tab/>
      </w:r>
      <w:r>
        <w:rPr>
          <w:rStyle w:val="Heading4Char"/>
          <w:rFonts w:eastAsia="Arial" w:cs="Arial"/>
          <w:b w:val="0"/>
          <w:bCs/>
          <w:sz w:val="24"/>
        </w:rPr>
        <w:t xml:space="preserve">Понуђач који је самостално поднео понуду не може </w:t>
      </w:r>
      <w:r>
        <w:rPr>
          <w:rFonts w:ascii="Arial" w:eastAsia="Arial" w:hAnsi="Arial" w:cs="Arial"/>
        </w:rPr>
        <w:t>истовремено да учествује у заједничкој понуди . У понуди (обрасцу понуде), понуђач наводи на</w:t>
      </w:r>
      <w:r w:rsidR="00024830">
        <w:rPr>
          <w:rFonts w:ascii="Arial" w:eastAsia="Arial" w:hAnsi="Arial" w:cs="Arial"/>
          <w:lang w:val="sr-Cyrl-CS"/>
        </w:rPr>
        <w:t xml:space="preserve"> </w:t>
      </w:r>
      <w:r>
        <w:rPr>
          <w:rFonts w:ascii="Arial" w:eastAsia="Arial" w:hAnsi="Arial" w:cs="Arial"/>
        </w:rPr>
        <w:t>који начин подноси понуду, односно да ли подноси понуду самост</w:t>
      </w:r>
      <w:r w:rsidR="004D30D0">
        <w:rPr>
          <w:rFonts w:ascii="Arial" w:eastAsia="Arial" w:hAnsi="Arial" w:cs="Arial"/>
        </w:rPr>
        <w:t>ално, или као заједничку понуду</w:t>
      </w:r>
      <w:r w:rsidR="004D30D0">
        <w:rPr>
          <w:rFonts w:ascii="Arial" w:eastAsia="Arial" w:hAnsi="Arial" w:cs="Arial"/>
          <w:lang w:val="sr-Cyrl-CS"/>
        </w:rPr>
        <w:t>, или подноси понуду са подизвођачем.</w:t>
      </w:r>
    </w:p>
    <w:p w:rsidR="00C90793" w:rsidRDefault="00C90793" w:rsidP="00C90793">
      <w:pPr>
        <w:autoSpaceDE w:val="0"/>
        <w:rPr>
          <w:rFonts w:ascii="Arial" w:eastAsia="Arial" w:hAnsi="Arial" w:cs="Arial"/>
        </w:rPr>
      </w:pPr>
    </w:p>
    <w:p w:rsidR="00C90793" w:rsidRDefault="00C90793" w:rsidP="00C90793">
      <w:pPr>
        <w:autoSpaceDE w:val="0"/>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 xml:space="preserve">6. ПОДИЗВОЂАЧ </w:t>
      </w:r>
    </w:p>
    <w:p w:rsidR="004D30D0" w:rsidRDefault="004D30D0" w:rsidP="00C90793">
      <w:pPr>
        <w:autoSpaceDE w:val="0"/>
        <w:rPr>
          <w:rFonts w:ascii="Arial" w:eastAsia="Arial" w:hAnsi="Arial" w:cs="Arial"/>
          <w:b/>
          <w:bCs/>
          <w:u w:val="single"/>
          <w:lang w:val="sr-Cyrl-CS"/>
        </w:rPr>
      </w:pPr>
    </w:p>
    <w:p w:rsidR="004D30D0" w:rsidRDefault="004D30D0" w:rsidP="00ED3113">
      <w:pPr>
        <w:ind w:firstLine="720"/>
        <w:jc w:val="both"/>
        <w:rPr>
          <w:rFonts w:ascii="Arial" w:hAnsi="Arial" w:cs="Arial"/>
          <w:iCs/>
        </w:rPr>
      </w:pPr>
      <w:r>
        <w:rPr>
          <w:rFonts w:ascii="Arial" w:hAnsi="Arial" w:cs="Arial"/>
          <w:iCs/>
        </w:rPr>
        <w:t xml:space="preserve">Уколико понуђач подноси понуду са подизвођачем дужан је да у Обрасцу понуде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D30D0" w:rsidRDefault="004D30D0" w:rsidP="00ED3113">
      <w:pPr>
        <w:ind w:firstLine="720"/>
        <w:jc w:val="both"/>
        <w:rPr>
          <w:rFonts w:ascii="Arial" w:hAnsi="Arial" w:cs="Arial"/>
          <w:iCs/>
        </w:rPr>
      </w:pPr>
      <w:r>
        <w:rPr>
          <w:rFonts w:ascii="Arial" w:hAnsi="Arial" w:cs="Arial"/>
          <w:iCs/>
        </w:rPr>
        <w:t>Понуђач у Обрасцу понуде</w:t>
      </w:r>
      <w:r>
        <w:rPr>
          <w:rFonts w:ascii="Arial" w:hAnsi="Arial" w:cs="Arial"/>
          <w:i/>
          <w:iCs/>
          <w:color w:val="FF0000"/>
        </w:rPr>
        <w:t xml:space="preserve"> </w:t>
      </w:r>
      <w:r>
        <w:rPr>
          <w:rFonts w:ascii="Arial" w:hAnsi="Arial" w:cs="Arial"/>
          <w:iCs/>
        </w:rPr>
        <w:t xml:space="preserve">наводи назив и седиште подизвођача, уколико ће делимично извршење набавке поверити подизвођачу. </w:t>
      </w:r>
    </w:p>
    <w:p w:rsidR="004D30D0" w:rsidRDefault="004D30D0" w:rsidP="00ED3113">
      <w:pPr>
        <w:ind w:firstLine="720"/>
        <w:jc w:val="both"/>
        <w:rPr>
          <w:rFonts w:ascii="Arial" w:eastAsia="TimesNewRomanPSMT" w:hAnsi="Arial" w:cs="Arial"/>
          <w:bCs/>
        </w:rPr>
      </w:pPr>
      <w:r>
        <w:rPr>
          <w:rFonts w:ascii="Arial" w:hAnsi="Arial"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rPr>
        <w:t xml:space="preserve"> </w:t>
      </w:r>
    </w:p>
    <w:p w:rsidR="004D30D0" w:rsidRDefault="004D30D0" w:rsidP="00ED3113">
      <w:pPr>
        <w:ind w:firstLine="720"/>
        <w:jc w:val="both"/>
        <w:rPr>
          <w:rFonts w:ascii="Arial" w:hAnsi="Arial" w:cs="Arial"/>
          <w:lang w:val="sr-Cyrl-CS"/>
        </w:rPr>
      </w:pPr>
      <w:r>
        <w:rPr>
          <w:rFonts w:ascii="Arial" w:eastAsia="TimesNewRomanPSMT" w:hAnsi="Arial" w:cs="Arial"/>
          <w:bCs/>
        </w:rPr>
        <w:t xml:space="preserve">Понуђач је дужан да за подизвођаче достави доказе о испуњености услова </w:t>
      </w:r>
      <w:r>
        <w:rPr>
          <w:rFonts w:ascii="Arial" w:hAnsi="Arial" w:cs="Arial"/>
          <w:lang w:val="sr-Cyrl-CS"/>
        </w:rPr>
        <w:t>дефинисаних чланом 75.</w:t>
      </w:r>
      <w:r w:rsidR="001A5D52">
        <w:rPr>
          <w:rFonts w:ascii="Arial" w:hAnsi="Arial" w:cs="Arial"/>
          <w:lang w:val="sr-Cyrl-CS"/>
        </w:rPr>
        <w:t xml:space="preserve"> став 1. тач 1) до 4) Закона о јавним набавкама, а доказ о испуњености услова из члана 75. став 1. тачка 5) овог закона за део набавке који ће се извршити преко подизвођача</w:t>
      </w:r>
      <w:r>
        <w:rPr>
          <w:rFonts w:ascii="Arial" w:hAnsi="Arial" w:cs="Arial"/>
          <w:lang w:val="sr-Cyrl-CS"/>
        </w:rPr>
        <w:t>.</w:t>
      </w:r>
    </w:p>
    <w:p w:rsidR="004D30D0" w:rsidRDefault="004D30D0" w:rsidP="00ED3113">
      <w:pPr>
        <w:ind w:firstLine="720"/>
        <w:jc w:val="both"/>
        <w:rPr>
          <w:rFonts w:ascii="Arial" w:hAnsi="Arial" w:cs="Arial"/>
          <w:iCs/>
        </w:rPr>
      </w:pPr>
      <w:r>
        <w:rPr>
          <w:rFonts w:ascii="Arial" w:hAnsi="Arial" w:cs="Arial"/>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D30D0" w:rsidRDefault="004D30D0" w:rsidP="00ED3113">
      <w:pPr>
        <w:ind w:firstLine="720"/>
        <w:jc w:val="both"/>
        <w:rPr>
          <w:rFonts w:ascii="Arial" w:hAnsi="Arial" w:cs="Arial"/>
          <w:iCs/>
          <w:lang w:val="sr-Cyrl-CS"/>
        </w:rPr>
      </w:pPr>
      <w:r>
        <w:rPr>
          <w:rFonts w:ascii="Arial" w:hAnsi="Arial" w:cs="Arial"/>
          <w:iCs/>
        </w:rPr>
        <w:t>Понуђач је дужан да наручиоцу, на његов захтев, омогући приступ код подизвођача, ради утврђивања испуњености тражених услова.</w:t>
      </w:r>
    </w:p>
    <w:p w:rsidR="00C90793" w:rsidRPr="00395EB3" w:rsidRDefault="00C90793" w:rsidP="00C90793">
      <w:pPr>
        <w:autoSpaceDE w:val="0"/>
        <w:rPr>
          <w:rFonts w:ascii="Arial" w:eastAsia="Arial" w:hAnsi="Arial" w:cs="Arial"/>
          <w:b/>
          <w:sz w:val="20"/>
          <w:szCs w:val="20"/>
        </w:rPr>
      </w:pPr>
    </w:p>
    <w:p w:rsidR="00C90793" w:rsidRDefault="00C90793" w:rsidP="00C90793">
      <w:pPr>
        <w:autoSpaceDE w:val="0"/>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7. ЗАЈЕДНИЧКА ПОНУДА</w:t>
      </w:r>
    </w:p>
    <w:p w:rsidR="00C90793" w:rsidRDefault="00C90793" w:rsidP="00C90793">
      <w:pPr>
        <w:autoSpaceDE w:val="0"/>
        <w:rPr>
          <w:rFonts w:ascii="Arial" w:eastAsia="Arial" w:hAnsi="Arial" w:cs="Arial"/>
          <w:sz w:val="20"/>
          <w:szCs w:val="20"/>
        </w:rPr>
      </w:pPr>
    </w:p>
    <w:p w:rsidR="00C90793" w:rsidRDefault="00C90793" w:rsidP="00C90793">
      <w:pPr>
        <w:autoSpaceDE w:val="0"/>
        <w:rPr>
          <w:rFonts w:ascii="Arial" w:eastAsia="Arial" w:hAnsi="Arial" w:cs="Arial"/>
          <w:lang w:val="sr-Cyrl-CS"/>
        </w:rPr>
      </w:pPr>
      <w:r>
        <w:rPr>
          <w:rFonts w:ascii="Arial" w:eastAsia="Arial" w:hAnsi="Arial" w:cs="Arial"/>
          <w:lang w:val="sr-Cyrl-CS"/>
        </w:rPr>
        <w:tab/>
      </w:r>
      <w:r w:rsidRPr="00421A65">
        <w:rPr>
          <w:rFonts w:ascii="Arial" w:eastAsia="Arial" w:hAnsi="Arial" w:cs="Arial"/>
        </w:rPr>
        <w:t>Понуду може поднети група понуђача.</w:t>
      </w:r>
    </w:p>
    <w:p w:rsidR="001A5D52" w:rsidRDefault="001A5D52" w:rsidP="00ED3113">
      <w:pPr>
        <w:autoSpaceDE w:val="0"/>
        <w:ind w:firstLine="720"/>
        <w:jc w:val="both"/>
        <w:rPr>
          <w:rFonts w:ascii="Arial" w:eastAsia="Arial" w:hAnsi="Arial" w:cs="Arial"/>
          <w:lang w:val="sr-Cyrl-CS"/>
        </w:rPr>
      </w:pPr>
      <w:r>
        <w:rPr>
          <w:rFonts w:ascii="Arial" w:eastAsia="Arial" w:hAnsi="Arial" w:cs="Arial"/>
          <w:lang w:val="sr-Cyrl-CS"/>
        </w:rPr>
        <w:t xml:space="preserve">Сваки понуђач из групе понуђача мора да испуни обавезне услове из члана 75. </w:t>
      </w:r>
      <w:r w:rsidR="00C96B07">
        <w:rPr>
          <w:rFonts w:ascii="Arial" w:eastAsia="Arial" w:hAnsi="Arial" w:cs="Arial"/>
          <w:lang w:val="sr-Cyrl-CS"/>
        </w:rPr>
        <w:t>с</w:t>
      </w:r>
      <w:r>
        <w:rPr>
          <w:rFonts w:ascii="Arial" w:eastAsia="Arial" w:hAnsi="Arial" w:cs="Arial"/>
          <w:lang w:val="sr-Cyrl-CS"/>
        </w:rPr>
        <w:t xml:space="preserve">тав 1. </w:t>
      </w:r>
      <w:r w:rsidR="00C96B07">
        <w:rPr>
          <w:rFonts w:ascii="Arial" w:eastAsia="Arial" w:hAnsi="Arial" w:cs="Arial"/>
          <w:lang w:val="sr-Cyrl-CS"/>
        </w:rPr>
        <w:t>т</w:t>
      </w:r>
      <w:r>
        <w:rPr>
          <w:rFonts w:ascii="Arial" w:eastAsia="Arial" w:hAnsi="Arial" w:cs="Arial"/>
          <w:lang w:val="sr-Cyrl-CS"/>
        </w:rPr>
        <w:t>ач</w:t>
      </w:r>
      <w:r w:rsidR="00C96B07">
        <w:rPr>
          <w:rFonts w:ascii="Arial" w:eastAsia="Arial" w:hAnsi="Arial" w:cs="Arial"/>
          <w:lang w:val="sr-Cyrl-CS"/>
        </w:rPr>
        <w:t xml:space="preserve"> 1) до 4) Закона о јавним набавкама.</w:t>
      </w:r>
    </w:p>
    <w:p w:rsidR="00C96B07" w:rsidRPr="001A5D52" w:rsidRDefault="00C96B07" w:rsidP="00ED3113">
      <w:pPr>
        <w:autoSpaceDE w:val="0"/>
        <w:ind w:firstLine="720"/>
        <w:jc w:val="both"/>
        <w:rPr>
          <w:rFonts w:ascii="Arial" w:eastAsia="Arial" w:hAnsi="Arial" w:cs="Arial"/>
          <w:lang w:val="sr-Cyrl-CS"/>
        </w:rPr>
      </w:pPr>
      <w:r>
        <w:rPr>
          <w:rFonts w:ascii="Arial" w:eastAsia="Arial" w:hAnsi="Arial" w:cs="Arial"/>
          <w:lang w:val="sr-Cyrl-CS"/>
        </w:rPr>
        <w:t>Услов из члана 75. став 1. тачка 5) Закона о јавним набавкама дужан је да испуни понуђач из групе понуђача којем је поверено извршење дела набавке за који је неопходна испуњеност тог услова.</w:t>
      </w:r>
    </w:p>
    <w:p w:rsidR="00C90793" w:rsidRDefault="00C90793" w:rsidP="00ED3113">
      <w:pPr>
        <w:autoSpaceDE w:val="0"/>
        <w:ind w:firstLine="720"/>
        <w:jc w:val="both"/>
        <w:rPr>
          <w:rFonts w:ascii="Arial" w:eastAsia="Arial" w:hAnsi="Arial" w:cs="Arial"/>
          <w:lang w:val="sr-Cyrl-CS"/>
        </w:rPr>
      </w:pPr>
      <w:r w:rsidRPr="00421A65">
        <w:rPr>
          <w:rFonts w:ascii="Arial" w:eastAsia="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421A65">
        <w:rPr>
          <w:rFonts w:ascii="Arial" w:eastAsia="Arial" w:hAnsi="Arial" w:cs="Arial"/>
          <w:lang w:val="sr-Cyrl-CS"/>
        </w:rPr>
        <w:t>.</w:t>
      </w:r>
      <w:r w:rsidRPr="00421A65">
        <w:rPr>
          <w:rFonts w:ascii="Arial" w:eastAsia="Arial" w:hAnsi="Arial" w:cs="Arial"/>
        </w:rPr>
        <w:t xml:space="preserve"> 4. тач</w:t>
      </w:r>
      <w:r w:rsidRPr="00421A65">
        <w:rPr>
          <w:rFonts w:ascii="Arial" w:eastAsia="Arial" w:hAnsi="Arial" w:cs="Arial"/>
          <w:lang w:val="sr-Cyrl-CS"/>
        </w:rPr>
        <w:t>.</w:t>
      </w:r>
      <w:r w:rsidRPr="00421A65">
        <w:rPr>
          <w:rFonts w:ascii="Arial" w:eastAsia="Arial" w:hAnsi="Arial" w:cs="Arial"/>
        </w:rPr>
        <w:t xml:space="preserve"> 1</w:t>
      </w:r>
      <w:r w:rsidRPr="00421A65">
        <w:rPr>
          <w:rFonts w:ascii="Arial" w:eastAsia="Arial" w:hAnsi="Arial" w:cs="Arial"/>
          <w:lang w:val="sr-Cyrl-CS"/>
        </w:rPr>
        <w:t>)</w:t>
      </w:r>
      <w:r w:rsidRPr="00421A65">
        <w:rPr>
          <w:rFonts w:ascii="Arial" w:eastAsia="Arial" w:hAnsi="Arial" w:cs="Arial"/>
        </w:rPr>
        <w:t xml:space="preserve"> до 6</w:t>
      </w:r>
      <w:r w:rsidRPr="00421A65">
        <w:rPr>
          <w:rFonts w:ascii="Arial" w:eastAsia="Arial" w:hAnsi="Arial" w:cs="Arial"/>
          <w:lang w:val="sr-Cyrl-CS"/>
        </w:rPr>
        <w:t>)</w:t>
      </w:r>
      <w:r w:rsidRPr="00421A65">
        <w:rPr>
          <w:rFonts w:ascii="Arial" w:eastAsia="Arial" w:hAnsi="Arial" w:cs="Arial"/>
        </w:rPr>
        <w:t xml:space="preserve"> Закона и то податке о: </w:t>
      </w:r>
    </w:p>
    <w:p w:rsidR="00C96B07" w:rsidRPr="00C96B07" w:rsidRDefault="00C96B07" w:rsidP="00C96B07">
      <w:pPr>
        <w:autoSpaceDE w:val="0"/>
        <w:jc w:val="both"/>
        <w:rPr>
          <w:rFonts w:ascii="Arial" w:eastAsia="Arial" w:hAnsi="Arial" w:cs="Arial"/>
          <w:lang w:val="sr-Cyrl-CS"/>
        </w:rPr>
      </w:pPr>
    </w:p>
    <w:p w:rsidR="00C90793" w:rsidRPr="00421A65" w:rsidRDefault="00C90793" w:rsidP="00961C43">
      <w:pPr>
        <w:numPr>
          <w:ilvl w:val="0"/>
          <w:numId w:val="12"/>
        </w:numPr>
        <w:tabs>
          <w:tab w:val="clear" w:pos="360"/>
          <w:tab w:val="num" w:pos="0"/>
        </w:tabs>
        <w:autoSpaceDE w:val="0"/>
        <w:jc w:val="both"/>
        <w:rPr>
          <w:rFonts w:ascii="Arial" w:eastAsia="Arial" w:hAnsi="Arial" w:cs="Arial"/>
        </w:rPr>
      </w:pPr>
      <w:r w:rsidRPr="00421A65">
        <w:rPr>
          <w:rFonts w:ascii="Arial" w:eastAsia="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90793" w:rsidRPr="00395EB3" w:rsidRDefault="00C90793" w:rsidP="00961C43">
      <w:pPr>
        <w:numPr>
          <w:ilvl w:val="0"/>
          <w:numId w:val="12"/>
        </w:numPr>
        <w:tabs>
          <w:tab w:val="clear" w:pos="360"/>
          <w:tab w:val="num" w:pos="0"/>
        </w:tabs>
        <w:autoSpaceDE w:val="0"/>
        <w:jc w:val="both"/>
        <w:rPr>
          <w:rFonts w:ascii="Arial" w:eastAsia="Arial" w:hAnsi="Arial" w:cs="Arial"/>
        </w:rPr>
      </w:pPr>
      <w:r w:rsidRPr="00421A65">
        <w:rPr>
          <w:rFonts w:ascii="Arial" w:eastAsia="Arial" w:hAnsi="Arial" w:cs="Arial"/>
        </w:rPr>
        <w:t xml:space="preserve">понуђачу који ће у име групе понуђача потписати уговор, </w:t>
      </w:r>
    </w:p>
    <w:p w:rsidR="00C90793" w:rsidRPr="00421A65" w:rsidRDefault="00C90793" w:rsidP="00961C43">
      <w:pPr>
        <w:pStyle w:val="ListParagraph"/>
        <w:numPr>
          <w:ilvl w:val="0"/>
          <w:numId w:val="12"/>
        </w:numPr>
        <w:jc w:val="both"/>
        <w:rPr>
          <w:rFonts w:ascii="Arial" w:eastAsia="Times New Roman" w:hAnsi="Arial" w:cs="Arial"/>
        </w:rPr>
      </w:pPr>
      <w:r w:rsidRPr="00421A65">
        <w:rPr>
          <w:rFonts w:ascii="Arial" w:eastAsia="Times New Roman" w:hAnsi="Arial" w:cs="Arial"/>
        </w:rPr>
        <w:t xml:space="preserve">понуђачу који ће издати рачун, </w:t>
      </w:r>
    </w:p>
    <w:p w:rsidR="00C90793" w:rsidRPr="00421A65" w:rsidRDefault="00C90793" w:rsidP="00961C43">
      <w:pPr>
        <w:pStyle w:val="ListParagraph"/>
        <w:numPr>
          <w:ilvl w:val="0"/>
          <w:numId w:val="12"/>
        </w:numPr>
        <w:jc w:val="both"/>
        <w:rPr>
          <w:rFonts w:ascii="Arial" w:eastAsia="Times New Roman" w:hAnsi="Arial" w:cs="Arial"/>
        </w:rPr>
      </w:pPr>
      <w:r w:rsidRPr="00421A65">
        <w:rPr>
          <w:rFonts w:ascii="Arial" w:eastAsia="Times New Roman" w:hAnsi="Arial" w:cs="Arial"/>
        </w:rPr>
        <w:t xml:space="preserve">рачуну на који ће бити извршено плаћање, </w:t>
      </w:r>
    </w:p>
    <w:p w:rsidR="00C90793" w:rsidRPr="00395EB3" w:rsidRDefault="00C90793" w:rsidP="00961C43">
      <w:pPr>
        <w:pStyle w:val="ListParagraph"/>
        <w:numPr>
          <w:ilvl w:val="0"/>
          <w:numId w:val="12"/>
        </w:numPr>
        <w:jc w:val="both"/>
        <w:rPr>
          <w:rFonts w:ascii="Arial" w:eastAsia="Times New Roman" w:hAnsi="Arial" w:cs="Arial"/>
          <w:bCs/>
        </w:rPr>
      </w:pPr>
      <w:r w:rsidRPr="00421A65">
        <w:rPr>
          <w:rFonts w:ascii="Arial" w:eastAsia="Times New Roman" w:hAnsi="Arial" w:cs="Arial"/>
        </w:rPr>
        <w:t>обавезама сваког од понуђача из групе понуђача за извршење уговора.</w:t>
      </w:r>
    </w:p>
    <w:p w:rsidR="00961C43" w:rsidRDefault="00C90793" w:rsidP="00ED3113">
      <w:pPr>
        <w:ind w:firstLine="720"/>
        <w:jc w:val="both"/>
        <w:rPr>
          <w:rFonts w:ascii="Arial" w:eastAsia="Times New Roman" w:hAnsi="Arial" w:cs="Arial"/>
          <w:bCs/>
          <w:lang w:val="sr-Cyrl-CS"/>
        </w:rPr>
      </w:pPr>
      <w:r w:rsidRPr="00961C43">
        <w:rPr>
          <w:rFonts w:ascii="Arial" w:eastAsia="Times New Roman" w:hAnsi="Arial" w:cs="Arial"/>
          <w:bCs/>
        </w:rPr>
        <w:t>Група понуђача је дужна да достави све доказе о испуњености услова који су наведени у конкурсној документацији, у складу са упутством как</w:t>
      </w:r>
      <w:r w:rsidR="00961C43">
        <w:rPr>
          <w:rFonts w:ascii="Arial" w:eastAsia="Times New Roman" w:hAnsi="Arial" w:cs="Arial"/>
          <w:bCs/>
        </w:rPr>
        <w:t>о се доказује испуњеност услова</w:t>
      </w:r>
      <w:r w:rsidRPr="00961C43">
        <w:rPr>
          <w:rFonts w:ascii="Arial" w:eastAsia="Times New Roman" w:hAnsi="Arial" w:cs="Arial"/>
          <w:bCs/>
        </w:rPr>
        <w:t>.</w:t>
      </w:r>
    </w:p>
    <w:p w:rsidR="00C90793" w:rsidRPr="00961C43" w:rsidRDefault="00C90793" w:rsidP="00ED3113">
      <w:pPr>
        <w:ind w:firstLine="720"/>
        <w:jc w:val="both"/>
        <w:rPr>
          <w:rFonts w:ascii="Arial" w:eastAsia="Times New Roman" w:hAnsi="Arial" w:cs="Arial"/>
        </w:rPr>
      </w:pPr>
      <w:r w:rsidRPr="00961C43">
        <w:rPr>
          <w:rFonts w:ascii="Arial" w:eastAsia="Times New Roman" w:hAnsi="Arial" w:cs="Arial"/>
        </w:rPr>
        <w:t xml:space="preserve">Понуђачи из групе понуђача одговарају неограничено солидарно према наручиоцу. </w:t>
      </w:r>
    </w:p>
    <w:p w:rsidR="00C90793" w:rsidRPr="00961C43" w:rsidRDefault="00C90793" w:rsidP="00ED3113">
      <w:pPr>
        <w:ind w:firstLine="720"/>
        <w:jc w:val="both"/>
        <w:rPr>
          <w:rFonts w:ascii="Arial" w:eastAsia="Times New Roman" w:hAnsi="Arial" w:cs="Arial"/>
        </w:rPr>
      </w:pPr>
      <w:r w:rsidRPr="00961C43">
        <w:rPr>
          <w:rFonts w:ascii="Arial" w:eastAsia="Times New Roman" w:hAnsi="Arial" w:cs="Arial"/>
        </w:rPr>
        <w:lastRenderedPageBreak/>
        <w:t>Задруга може поднети понуду самостално, у своје име, а за рачун задругара или заједничку понуду у име задругара.</w:t>
      </w:r>
    </w:p>
    <w:p w:rsidR="00C90793" w:rsidRPr="00961C43" w:rsidRDefault="00C90793" w:rsidP="00ED3113">
      <w:pPr>
        <w:ind w:firstLine="720"/>
        <w:jc w:val="both"/>
        <w:rPr>
          <w:rFonts w:ascii="Arial" w:eastAsia="Times New Roman" w:hAnsi="Arial" w:cs="Arial"/>
        </w:rPr>
      </w:pPr>
      <w:r w:rsidRPr="00961C43">
        <w:rPr>
          <w:rFonts w:ascii="Arial" w:eastAsia="Times New Roman" w:hAnsi="Arial" w:cs="Arial"/>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C90793" w:rsidRPr="00961C43" w:rsidRDefault="00C90793" w:rsidP="00ED3113">
      <w:pPr>
        <w:ind w:firstLine="720"/>
        <w:jc w:val="both"/>
        <w:rPr>
          <w:rFonts w:ascii="Arial" w:eastAsia="Times New Roman" w:hAnsi="Arial" w:cs="Arial"/>
        </w:rPr>
      </w:pPr>
      <w:r w:rsidRPr="00961C43">
        <w:rPr>
          <w:rFonts w:ascii="Arial" w:eastAsia="Times New Roman" w:hAnsi="Arial" w:cs="Arial"/>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C90793" w:rsidRPr="00421A65" w:rsidRDefault="00C90793" w:rsidP="00C90793">
      <w:pPr>
        <w:pStyle w:val="ListParagraph"/>
        <w:rPr>
          <w:rFonts w:ascii="Arial" w:eastAsia="Times New Roman" w:hAnsi="Arial" w:cs="Arial"/>
          <w:lang w:val="sr-Cyrl-CS"/>
        </w:rPr>
      </w:pPr>
    </w:p>
    <w:p w:rsidR="00C90793" w:rsidRDefault="00C90793" w:rsidP="00C90793">
      <w:pPr>
        <w:pStyle w:val="ListParagraph"/>
        <w:rPr>
          <w:rFonts w:ascii="Arial" w:eastAsia="Times New Roman" w:hAnsi="Arial" w:cs="Arial"/>
          <w:b/>
          <w:u w:val="single"/>
          <w:lang w:val="sr-Cyrl-CS"/>
        </w:rPr>
      </w:pPr>
      <w:r>
        <w:rPr>
          <w:rFonts w:ascii="Arial" w:eastAsia="Times New Roman" w:hAnsi="Arial" w:cs="Arial"/>
          <w:b/>
          <w:u w:val="single"/>
        </w:rPr>
        <w:t>2.8.</w:t>
      </w:r>
      <w:r>
        <w:rPr>
          <w:rFonts w:ascii="Arial" w:eastAsia="Times New Roman" w:hAnsi="Arial" w:cs="Arial"/>
          <w:b/>
          <w:u w:val="single"/>
          <w:lang w:val="sr-Cyrl-CS"/>
        </w:rPr>
        <w:t xml:space="preserve"> НАЧИН  И УСЛОВИ ПЛАЋАЊА, ГАРАНТНИ РОК, ЕВЕНТУАЛНЕ ДРУГЕ ОКОЛНОСТИ ОД КОЈИХ ЗАВИСИ  ИСПРАВНОСТ ПОНУДЕ</w:t>
      </w:r>
    </w:p>
    <w:p w:rsidR="00C90793" w:rsidRDefault="00C90793" w:rsidP="00C90793">
      <w:pPr>
        <w:pStyle w:val="ListParagraph"/>
        <w:rPr>
          <w:rFonts w:ascii="Arial" w:eastAsia="Times New Roman" w:hAnsi="Arial" w:cs="Arial"/>
          <w:b/>
          <w:lang w:val="sr-Cyrl-CS"/>
        </w:rPr>
      </w:pPr>
    </w:p>
    <w:p w:rsidR="00C90793" w:rsidRDefault="00C90793" w:rsidP="00C90793">
      <w:pPr>
        <w:pStyle w:val="ListParagraph"/>
        <w:rPr>
          <w:rFonts w:ascii="Arial" w:eastAsia="Times New Roman" w:hAnsi="Arial" w:cs="Arial"/>
          <w:u w:val="single"/>
          <w:lang w:val="sr-Cyrl-CS"/>
        </w:rPr>
      </w:pPr>
      <w:r>
        <w:rPr>
          <w:rFonts w:ascii="Arial" w:eastAsia="Times New Roman" w:hAnsi="Arial" w:cs="Arial"/>
          <w:u w:val="single"/>
          <w:lang w:val="sr-Cyrl-CS"/>
        </w:rPr>
        <w:t>1. Начин, рок и услови плаћања</w:t>
      </w:r>
    </w:p>
    <w:p w:rsidR="00C90793" w:rsidRDefault="00C90793" w:rsidP="00C90793">
      <w:pPr>
        <w:pStyle w:val="ListParagraph"/>
        <w:rPr>
          <w:rFonts w:ascii="Arial" w:eastAsia="Times New Roman" w:hAnsi="Arial" w:cs="Arial"/>
          <w:b/>
          <w:color w:val="FF0000"/>
          <w:lang w:val="sr-Cyrl-CS"/>
        </w:rPr>
      </w:pPr>
    </w:p>
    <w:p w:rsidR="00C90793" w:rsidRPr="00BB7923" w:rsidRDefault="00C90793" w:rsidP="00C90793">
      <w:pPr>
        <w:rPr>
          <w:rFonts w:ascii="Arial" w:eastAsia="TimesNewRoman" w:hAnsi="Arial" w:cs="TimesNewRoman"/>
          <w:color w:val="FF0000"/>
          <w:lang w:val="sr-Cyrl-CS"/>
        </w:rPr>
      </w:pPr>
      <w:r>
        <w:rPr>
          <w:rFonts w:ascii="Arial" w:eastAsia="TimesNewRoman" w:hAnsi="Arial" w:cs="TimesNewRoman"/>
          <w:lang w:val="sr-Cyrl-CS"/>
        </w:rPr>
        <w:tab/>
        <w:t>Исплата по испоруци добара у року</w:t>
      </w:r>
      <w:r w:rsidR="00BB7923">
        <w:rPr>
          <w:rFonts w:ascii="Arial" w:eastAsia="TimesNewRoman" w:hAnsi="Arial" w:cs="TimesNewRoman"/>
          <w:lang w:val="en-US"/>
        </w:rPr>
        <w:t xml:space="preserve"> o</w:t>
      </w:r>
      <w:r w:rsidR="00BB7923">
        <w:rPr>
          <w:rFonts w:ascii="Arial" w:eastAsia="TimesNewRoman" w:hAnsi="Arial" w:cs="TimesNewRoman"/>
          <w:lang w:val="sr-Cyrl-CS"/>
        </w:rPr>
        <w:t>д 45 дана.</w:t>
      </w:r>
    </w:p>
    <w:p w:rsidR="00C90793" w:rsidRPr="0022476B" w:rsidRDefault="00C90793" w:rsidP="00C90793">
      <w:pPr>
        <w:autoSpaceDE w:val="0"/>
        <w:rPr>
          <w:rFonts w:ascii="Arial" w:eastAsia="Arial" w:hAnsi="Arial" w:cs="Arial"/>
          <w:color w:val="FF0000"/>
        </w:rPr>
      </w:pPr>
    </w:p>
    <w:p w:rsidR="00C90793" w:rsidRPr="00B56345" w:rsidRDefault="00C90793" w:rsidP="00C90793">
      <w:pPr>
        <w:autoSpaceDE w:val="0"/>
        <w:rPr>
          <w:rFonts w:ascii="Arial" w:eastAsia="Arial" w:hAnsi="Arial" w:cs="Arial"/>
          <w:u w:val="single"/>
          <w:lang w:val="sr-Cyrl-CS"/>
        </w:rPr>
      </w:pPr>
      <w:r>
        <w:rPr>
          <w:rFonts w:ascii="Arial" w:eastAsia="Arial" w:hAnsi="Arial" w:cs="Arial"/>
        </w:rPr>
        <w:tab/>
      </w:r>
      <w:r w:rsidRPr="00B56345">
        <w:rPr>
          <w:rFonts w:ascii="Arial" w:eastAsia="Arial" w:hAnsi="Arial" w:cs="Arial"/>
          <w:u w:val="single"/>
          <w:lang w:val="sr-Cyrl-CS"/>
        </w:rPr>
        <w:t>2. Гарантни рок</w:t>
      </w:r>
    </w:p>
    <w:p w:rsidR="00C90793" w:rsidRDefault="00C90793" w:rsidP="00C90793">
      <w:pPr>
        <w:autoSpaceDE w:val="0"/>
        <w:rPr>
          <w:rFonts w:ascii="Arial" w:eastAsia="Arial" w:hAnsi="Arial" w:cs="Arial"/>
        </w:rPr>
      </w:pPr>
    </w:p>
    <w:p w:rsidR="00C90793" w:rsidRDefault="00C90793" w:rsidP="00C96B07">
      <w:pPr>
        <w:autoSpaceDE w:val="0"/>
        <w:jc w:val="both"/>
        <w:rPr>
          <w:rFonts w:ascii="Arial" w:eastAsia="Arial" w:hAnsi="Arial" w:cs="Arial"/>
          <w:lang w:val="sr-Cyrl-CS"/>
        </w:rPr>
      </w:pPr>
      <w:r>
        <w:rPr>
          <w:rFonts w:ascii="Arial" w:eastAsia="Arial" w:hAnsi="Arial" w:cs="Arial"/>
          <w:lang w:val="sr-Cyrl-CS"/>
        </w:rPr>
        <w:tab/>
      </w:r>
      <w:r w:rsidRPr="000210EA">
        <w:rPr>
          <w:rFonts w:ascii="Arial" w:eastAsia="Arial" w:hAnsi="Arial" w:cs="Arial"/>
          <w:lang w:val="sr-Cyrl-CS"/>
        </w:rPr>
        <w:t>Гарантни рок за испоручена добра износи</w:t>
      </w:r>
      <w:r w:rsidRPr="000210EA">
        <w:rPr>
          <w:rFonts w:ascii="Arial" w:eastAsia="Arial" w:hAnsi="Arial" w:cs="Arial"/>
        </w:rPr>
        <w:t xml:space="preserve"> </w:t>
      </w:r>
      <w:r w:rsidRPr="000210EA">
        <w:rPr>
          <w:rFonts w:ascii="Arial" w:eastAsia="Arial" w:hAnsi="Arial" w:cs="Arial"/>
          <w:lang w:val="sr-Cyrl-CS"/>
        </w:rPr>
        <w:t>најмање 2 године од испоруке добара.</w:t>
      </w:r>
    </w:p>
    <w:p w:rsidR="00C90793" w:rsidRPr="00130996" w:rsidRDefault="00C90793" w:rsidP="00C90793">
      <w:pPr>
        <w:autoSpaceDE w:val="0"/>
        <w:rPr>
          <w:rFonts w:ascii="Arial" w:eastAsia="Arial" w:hAnsi="Arial" w:cs="Arial"/>
        </w:rPr>
      </w:pPr>
      <w:r>
        <w:rPr>
          <w:rFonts w:ascii="Arial" w:eastAsia="Arial" w:hAnsi="Arial" w:cs="Arial"/>
          <w:lang w:val="sr-Cyrl-CS"/>
        </w:rPr>
        <w:tab/>
      </w:r>
    </w:p>
    <w:p w:rsidR="00C90793" w:rsidRPr="00130996" w:rsidRDefault="00C90793" w:rsidP="00C90793">
      <w:pPr>
        <w:pStyle w:val="ListParagraph"/>
        <w:rPr>
          <w:rFonts w:ascii="Arial" w:eastAsia="Arial" w:hAnsi="Arial" w:cs="Arial"/>
          <w:u w:val="single"/>
        </w:rPr>
      </w:pPr>
      <w:r>
        <w:rPr>
          <w:rFonts w:ascii="Arial" w:eastAsia="Times New Roman" w:hAnsi="Arial" w:cs="Arial"/>
          <w:u w:val="single"/>
          <w:lang w:val="sr-Cyrl-CS"/>
        </w:rPr>
        <w:t>3.</w:t>
      </w:r>
      <w:r>
        <w:rPr>
          <w:rFonts w:ascii="Arial" w:eastAsia="Arial" w:hAnsi="Arial" w:cs="Arial"/>
          <w:u w:val="single"/>
        </w:rPr>
        <w:t xml:space="preserve"> </w:t>
      </w:r>
      <w:r>
        <w:rPr>
          <w:rFonts w:ascii="Arial" w:eastAsia="Arial" w:hAnsi="Arial" w:cs="Arial"/>
          <w:u w:val="single"/>
          <w:lang w:val="sr-Cyrl-CS"/>
        </w:rPr>
        <w:t>Р</w:t>
      </w:r>
      <w:r>
        <w:rPr>
          <w:rFonts w:ascii="Arial" w:eastAsia="Arial" w:hAnsi="Arial" w:cs="Arial"/>
          <w:u w:val="single"/>
        </w:rPr>
        <w:t>ок за испоруку добара</w:t>
      </w:r>
    </w:p>
    <w:p w:rsidR="00C90793" w:rsidRDefault="00C90793" w:rsidP="00C90793">
      <w:pPr>
        <w:pStyle w:val="ListParagraph"/>
        <w:rPr>
          <w:rFonts w:ascii="Arial" w:eastAsia="Times New Roman" w:hAnsi="Arial" w:cs="Arial"/>
          <w:u w:val="single"/>
        </w:rPr>
      </w:pPr>
    </w:p>
    <w:p w:rsidR="00C90793" w:rsidRDefault="00C90793" w:rsidP="00C96B07">
      <w:pPr>
        <w:jc w:val="both"/>
        <w:rPr>
          <w:rFonts w:ascii="Arial" w:eastAsia="Arial" w:hAnsi="Arial" w:cs="Arial"/>
          <w:lang w:val="sr-Cyrl-CS"/>
        </w:rPr>
      </w:pPr>
      <w:r>
        <w:rPr>
          <w:rFonts w:ascii="Arial" w:eastAsia="Arial" w:hAnsi="Arial" w:cs="Arial"/>
          <w:lang w:val="sr-Cyrl-CS"/>
        </w:rPr>
        <w:tab/>
        <w:t>Рок за испоруку  5 да</w:t>
      </w:r>
      <w:r w:rsidR="00BB7923">
        <w:rPr>
          <w:rFonts w:ascii="Arial" w:eastAsia="Arial" w:hAnsi="Arial" w:cs="Arial"/>
          <w:lang w:val="sr-Cyrl-CS"/>
        </w:rPr>
        <w:t>на одмах по пријему  наруџбине</w:t>
      </w:r>
      <w:r>
        <w:rPr>
          <w:rFonts w:ascii="Arial" w:eastAsia="Arial" w:hAnsi="Arial" w:cs="Arial"/>
          <w:lang w:val="sr-Cyrl-CS"/>
        </w:rPr>
        <w:t>.</w:t>
      </w:r>
    </w:p>
    <w:p w:rsidR="00231DF1" w:rsidRPr="00231DF1" w:rsidRDefault="00231DF1" w:rsidP="00231DF1">
      <w:pPr>
        <w:ind w:firstLine="720"/>
        <w:jc w:val="both"/>
        <w:rPr>
          <w:rFonts w:ascii="Arial" w:hAnsi="Arial" w:cs="Arial"/>
          <w:iCs/>
          <w:lang w:val="sr-Cyrl-CS"/>
        </w:rPr>
      </w:pPr>
      <w:r w:rsidRPr="00231DF1">
        <w:rPr>
          <w:rFonts w:ascii="Arial" w:hAnsi="Arial" w:cs="Arial"/>
          <w:iCs/>
          <w:lang w:val="sr-Cyrl-CS"/>
        </w:rPr>
        <w:t xml:space="preserve">Продавац се обавезује да испоручује добра сукцесивно по потреби (захтеву) </w:t>
      </w:r>
      <w:r>
        <w:rPr>
          <w:rFonts w:ascii="Arial" w:hAnsi="Arial" w:cs="Arial"/>
          <w:iCs/>
          <w:lang w:val="sr-Cyrl-CS"/>
        </w:rPr>
        <w:t xml:space="preserve">                                                                                                                                                                                                                                                                                       </w:t>
      </w:r>
    </w:p>
    <w:p w:rsidR="00231DF1" w:rsidRPr="00231DF1" w:rsidRDefault="00231DF1" w:rsidP="00231DF1">
      <w:pPr>
        <w:ind w:firstLine="720"/>
        <w:jc w:val="both"/>
        <w:rPr>
          <w:rFonts w:ascii="Arial" w:hAnsi="Arial" w:cs="Arial"/>
          <w:iCs/>
          <w:lang w:val="sr-Cyrl-CS"/>
        </w:rPr>
      </w:pPr>
      <w:r w:rsidRPr="00231DF1">
        <w:rPr>
          <w:rFonts w:ascii="Arial" w:hAnsi="Arial" w:cs="Arial"/>
          <w:iCs/>
          <w:lang w:val="sr-Cyrl-CS"/>
        </w:rPr>
        <w:t>купца до висине процењене вредности набавке.</w:t>
      </w:r>
    </w:p>
    <w:p w:rsidR="00C90793" w:rsidRPr="000210EA" w:rsidRDefault="00C90793" w:rsidP="00C90793">
      <w:pPr>
        <w:rPr>
          <w:rFonts w:ascii="Arial" w:eastAsia="Arial" w:hAnsi="Arial" w:cs="Arial"/>
          <w:lang w:val="sr-Cyrl-CS"/>
        </w:rPr>
      </w:pPr>
    </w:p>
    <w:p w:rsidR="00C90793" w:rsidRDefault="00C96B07" w:rsidP="00C90793">
      <w:pPr>
        <w:rPr>
          <w:rFonts w:ascii="Arial" w:eastAsia="Arial" w:hAnsi="Arial" w:cs="Arial"/>
          <w:u w:val="single"/>
          <w:lang w:val="sr-Cyrl-CS"/>
        </w:rPr>
      </w:pPr>
      <w:r>
        <w:rPr>
          <w:rFonts w:ascii="Arial" w:eastAsia="Arial" w:hAnsi="Arial" w:cs="Arial"/>
          <w:lang w:val="sr-Cyrl-CS"/>
        </w:rPr>
        <w:t xml:space="preserve">           </w:t>
      </w:r>
      <w:r w:rsidR="00C90793">
        <w:rPr>
          <w:rFonts w:ascii="Arial" w:eastAsia="Arial" w:hAnsi="Arial" w:cs="Arial"/>
          <w:u w:val="single"/>
          <w:lang w:val="sr-Cyrl-CS"/>
        </w:rPr>
        <w:t>4. Рок важења понуде</w:t>
      </w:r>
    </w:p>
    <w:p w:rsidR="00C90793" w:rsidRDefault="00C90793" w:rsidP="00C90793">
      <w:pPr>
        <w:rPr>
          <w:rFonts w:ascii="Arial" w:hAnsi="Arial"/>
        </w:rPr>
      </w:pPr>
    </w:p>
    <w:p w:rsidR="00C90793" w:rsidRDefault="00C90793" w:rsidP="00C96B07">
      <w:pPr>
        <w:autoSpaceDE w:val="0"/>
        <w:jc w:val="both"/>
        <w:rPr>
          <w:rFonts w:ascii="Arial" w:eastAsia="Arial" w:hAnsi="Arial" w:cs="Arial"/>
        </w:rPr>
      </w:pPr>
      <w:r>
        <w:rPr>
          <w:rFonts w:ascii="Arial" w:eastAsia="Arial" w:hAnsi="Arial" w:cs="Arial"/>
        </w:rPr>
        <w:tab/>
        <w:t xml:space="preserve">Рок важења понуде не може бити краћи од </w:t>
      </w:r>
      <w:r>
        <w:rPr>
          <w:rFonts w:ascii="Arial" w:eastAsia="Arial" w:hAnsi="Arial" w:cs="Arial"/>
          <w:lang w:val="sr-Cyrl-CS"/>
        </w:rPr>
        <w:t>3</w:t>
      </w:r>
      <w:r>
        <w:rPr>
          <w:rFonts w:ascii="Arial" w:eastAsia="Arial" w:hAnsi="Arial" w:cs="Arial"/>
        </w:rPr>
        <w:t>0 дана од дана отварања понуда.</w:t>
      </w:r>
    </w:p>
    <w:p w:rsidR="00C90793" w:rsidRPr="00A74276" w:rsidRDefault="00C90793" w:rsidP="00C96B07">
      <w:pPr>
        <w:autoSpaceDE w:val="0"/>
        <w:jc w:val="both"/>
        <w:rPr>
          <w:rFonts w:ascii="Arial" w:eastAsia="TimesNewRoman" w:hAnsi="Arial" w:cs="TimesNewRoman"/>
          <w:lang w:val="sr-Cyrl-CS"/>
        </w:rPr>
      </w:pPr>
      <w:r>
        <w:rPr>
          <w:rFonts w:ascii="Arial" w:eastAsia="Arial" w:hAnsi="Arial" w:cs="Arial"/>
        </w:rPr>
        <w:tab/>
      </w:r>
      <w:r>
        <w:rPr>
          <w:rFonts w:ascii="Arial" w:eastAsia="TimesNewRoman" w:hAnsi="Arial" w:cs="TimesNewRoman"/>
        </w:rPr>
        <w:t xml:space="preserve">У случају да понуђач наведе краћи рок важења понуда, понуда ће бити одбијена, као </w:t>
      </w:r>
      <w:r>
        <w:rPr>
          <w:rFonts w:ascii="Arial" w:eastAsia="TimesNewRoman" w:hAnsi="Arial" w:cs="TimesNewRoman"/>
          <w:lang w:val="sr-Cyrl-CS"/>
        </w:rPr>
        <w:t>неприхватљива.</w:t>
      </w:r>
    </w:p>
    <w:p w:rsidR="00C90793" w:rsidRPr="00C96B07" w:rsidRDefault="00C90793" w:rsidP="00C90793">
      <w:pPr>
        <w:autoSpaceDE w:val="0"/>
        <w:rPr>
          <w:rFonts w:ascii="Arial" w:eastAsia="Arial" w:hAnsi="Arial" w:cs="Arial"/>
          <w:lang w:val="sr-Cyrl-CS"/>
        </w:rPr>
      </w:pPr>
      <w:r>
        <w:rPr>
          <w:rFonts w:ascii="Arial" w:eastAsia="Arial" w:hAnsi="Arial" w:cs="Arial"/>
        </w:rPr>
        <w:tab/>
      </w:r>
    </w:p>
    <w:p w:rsidR="00C90793" w:rsidRDefault="00C90793" w:rsidP="00C90793">
      <w:pPr>
        <w:autoSpaceDE w:val="0"/>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 xml:space="preserve">9. ВАЛУТА И НАЧИН НА КОЈИ МОРА ДА БУДЕ НАВЕДЕНА И ИЗРАЖЕНА </w:t>
      </w:r>
      <w:r>
        <w:rPr>
          <w:rFonts w:ascii="Arial" w:eastAsia="Arial" w:hAnsi="Arial" w:cs="Arial"/>
          <w:b/>
          <w:bCs/>
          <w:lang w:val="sr-Cyrl-CS"/>
        </w:rPr>
        <w:tab/>
      </w:r>
      <w:r>
        <w:rPr>
          <w:rFonts w:ascii="Arial" w:eastAsia="Arial" w:hAnsi="Arial" w:cs="Arial"/>
          <w:b/>
          <w:bCs/>
          <w:u w:val="single"/>
          <w:lang w:val="sr-Cyrl-CS"/>
        </w:rPr>
        <w:t>ЦЕНА У ПОНУДИ</w:t>
      </w:r>
    </w:p>
    <w:p w:rsidR="00C90793" w:rsidRDefault="00C90793" w:rsidP="00C90793">
      <w:pPr>
        <w:autoSpaceDE w:val="0"/>
        <w:rPr>
          <w:rFonts w:ascii="Arial" w:hAnsi="Arial"/>
          <w:sz w:val="20"/>
          <w:szCs w:val="20"/>
        </w:rPr>
      </w:pPr>
    </w:p>
    <w:p w:rsidR="00C90793" w:rsidRDefault="00C90793" w:rsidP="00C96B07">
      <w:pPr>
        <w:autoSpaceDE w:val="0"/>
        <w:jc w:val="both"/>
        <w:rPr>
          <w:rFonts w:ascii="Arial" w:eastAsia="Arial" w:hAnsi="Arial" w:cs="Arial"/>
        </w:rPr>
      </w:pPr>
      <w:r>
        <w:rPr>
          <w:rFonts w:ascii="Arial" w:eastAsia="Arial" w:hAnsi="Arial" w:cs="Arial"/>
          <w:lang w:val="sr-Cyrl-CS"/>
        </w:rPr>
        <w:tab/>
        <w:t xml:space="preserve">Цене у понуди и предрачуну радова, укупна и </w:t>
      </w:r>
      <w:r>
        <w:rPr>
          <w:rFonts w:ascii="Arial" w:eastAsia="Arial" w:hAnsi="Arial" w:cs="Arial"/>
        </w:rPr>
        <w:t xml:space="preserve">јединичне, морају бити исказане у динарима, без </w:t>
      </w:r>
      <w:r>
        <w:rPr>
          <w:rFonts w:ascii="Arial" w:eastAsia="Arial" w:hAnsi="Arial" w:cs="Arial"/>
          <w:lang w:val="sr-Cyrl-CS"/>
        </w:rPr>
        <w:t xml:space="preserve">ПДВ-а и са ПДВ-ом и мора бити фиксна тј. </w:t>
      </w:r>
      <w:r w:rsidR="00C96B07">
        <w:rPr>
          <w:rFonts w:ascii="Arial" w:eastAsia="Arial" w:hAnsi="Arial" w:cs="Arial"/>
          <w:lang w:val="sr-Cyrl-CS"/>
        </w:rPr>
        <w:t>н</w:t>
      </w:r>
      <w:r>
        <w:rPr>
          <w:rFonts w:ascii="Arial" w:eastAsia="Arial" w:hAnsi="Arial" w:cs="Arial"/>
          <w:lang w:val="sr-Cyrl-CS"/>
        </w:rPr>
        <w:t>е може се мењати</w:t>
      </w:r>
      <w:r>
        <w:rPr>
          <w:rFonts w:ascii="Arial" w:eastAsia="Arial" w:hAnsi="Arial" w:cs="Arial"/>
        </w:rPr>
        <w:t>.</w:t>
      </w:r>
    </w:p>
    <w:p w:rsidR="00C90793" w:rsidRPr="00C96B07" w:rsidRDefault="00C90793" w:rsidP="00C96B07">
      <w:pPr>
        <w:autoSpaceDE w:val="0"/>
        <w:jc w:val="both"/>
        <w:rPr>
          <w:rFonts w:ascii="Arial" w:eastAsia="Arial" w:hAnsi="Arial" w:cs="Arial"/>
          <w:lang w:val="sr-Cyrl-CS"/>
        </w:rPr>
      </w:pPr>
      <w:r>
        <w:rPr>
          <w:rFonts w:ascii="Arial" w:eastAsia="Arial" w:hAnsi="Arial" w:cs="Arial"/>
        </w:rPr>
        <w:tab/>
      </w:r>
      <w:r>
        <w:rPr>
          <w:rFonts w:ascii="Arial" w:eastAsia="Arial" w:hAnsi="Arial" w:cs="Arial"/>
          <w:lang w:val="sr-Cyrl-CS"/>
        </w:rPr>
        <w:t>Јединичне ц</w:t>
      </w:r>
      <w:r>
        <w:rPr>
          <w:rFonts w:ascii="Arial" w:eastAsia="Arial" w:hAnsi="Arial" w:cs="Arial"/>
        </w:rPr>
        <w:t xml:space="preserve">ене наведене у понуди </w:t>
      </w:r>
      <w:r w:rsidR="00C96B07">
        <w:rPr>
          <w:rFonts w:ascii="Arial" w:eastAsia="Arial" w:hAnsi="Arial" w:cs="Arial"/>
        </w:rPr>
        <w:t>су коначне и не могу се мењати.</w:t>
      </w:r>
      <w:r w:rsidR="00C96B07">
        <w:rPr>
          <w:rFonts w:ascii="Arial" w:eastAsia="Arial" w:hAnsi="Arial" w:cs="Arial"/>
          <w:lang w:val="sr-Cyrl-CS"/>
        </w:rPr>
        <w:t xml:space="preserve"> </w:t>
      </w:r>
      <w:r>
        <w:rPr>
          <w:rFonts w:ascii="Arial" w:eastAsia="Arial" w:hAnsi="Arial" w:cs="Arial"/>
        </w:rPr>
        <w:t xml:space="preserve">Ако је у понуди, или у предрачуну радова исказана неуобичајено ниска цена, наручилац ће поступити у складу са чланом </w:t>
      </w:r>
      <w:r>
        <w:rPr>
          <w:rFonts w:ascii="Arial" w:eastAsia="Arial" w:hAnsi="Arial" w:cs="Arial"/>
          <w:lang w:val="sr-Cyrl-CS"/>
        </w:rPr>
        <w:t>92</w:t>
      </w:r>
      <w:r>
        <w:rPr>
          <w:rFonts w:ascii="Arial" w:eastAsia="Arial" w:hAnsi="Arial" w:cs="Arial"/>
        </w:rPr>
        <w:t>. Закона о јавним набавкама, односно тражиће образложење свих њених саставних делова које сматра меродавним.</w:t>
      </w:r>
    </w:p>
    <w:p w:rsidR="00C90793" w:rsidRDefault="00C90793" w:rsidP="00C90793">
      <w:pPr>
        <w:autoSpaceDE w:val="0"/>
        <w:rPr>
          <w:rFonts w:ascii="Arial" w:hAnsi="Arial"/>
          <w:sz w:val="20"/>
          <w:szCs w:val="20"/>
          <w:lang w:val="sr-Cyrl-CS"/>
        </w:rPr>
      </w:pPr>
    </w:p>
    <w:p w:rsidR="00C90793" w:rsidRDefault="00C90793" w:rsidP="00C90793">
      <w:pPr>
        <w:autoSpaceDE w:val="0"/>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rPr>
        <w:t>1</w:t>
      </w:r>
      <w:r>
        <w:rPr>
          <w:rFonts w:ascii="Arial" w:eastAsia="Arial" w:hAnsi="Arial" w:cs="Arial"/>
          <w:b/>
          <w:bCs/>
          <w:u w:val="single"/>
          <w:lang w:val="sr-Cyrl-CS"/>
        </w:rPr>
        <w:t>0. СРЕДСТВА ФИНАНСИЈСКОГ ОБЕЗБЕЂЕЊА</w:t>
      </w:r>
    </w:p>
    <w:p w:rsidR="00C90793" w:rsidRDefault="00C90793" w:rsidP="00C96B07">
      <w:pPr>
        <w:autoSpaceDE w:val="0"/>
        <w:jc w:val="both"/>
        <w:rPr>
          <w:rFonts w:ascii="Arial" w:hAnsi="Arial"/>
          <w:sz w:val="20"/>
          <w:szCs w:val="20"/>
        </w:rPr>
      </w:pPr>
    </w:p>
    <w:p w:rsidR="00C90793" w:rsidRPr="00423387" w:rsidRDefault="00C90793" w:rsidP="00C96B07">
      <w:pPr>
        <w:autoSpaceDE w:val="0"/>
        <w:jc w:val="both"/>
        <w:rPr>
          <w:rFonts w:ascii="Arial" w:eastAsia="Arial" w:hAnsi="Arial" w:cs="Arial"/>
          <w:bCs/>
          <w:iCs/>
        </w:rPr>
      </w:pPr>
      <w:r>
        <w:rPr>
          <w:rFonts w:ascii="Arial" w:eastAsia="Arial" w:hAnsi="Arial" w:cs="Arial"/>
          <w:lang w:val="sr-Cyrl-CS"/>
        </w:rPr>
        <w:tab/>
      </w:r>
      <w:r w:rsidRPr="007B3ADC">
        <w:rPr>
          <w:rFonts w:ascii="Arial" w:eastAsia="Arial" w:hAnsi="Arial" w:cs="Arial"/>
          <w:bCs/>
          <w:iCs/>
          <w:lang w:val="sr-Cyrl-CS"/>
        </w:rPr>
        <w:t xml:space="preserve">Понуђач који наступа самостално, односно </w:t>
      </w:r>
      <w:r w:rsidRPr="007B3ADC">
        <w:rPr>
          <w:rFonts w:ascii="Arial" w:eastAsia="Arial" w:hAnsi="Arial" w:cs="Arial"/>
          <w:bCs/>
          <w:iCs/>
        </w:rPr>
        <w:t xml:space="preserve">група понуђача </w:t>
      </w:r>
      <w:r>
        <w:rPr>
          <w:rFonts w:ascii="Arial" w:eastAsia="Arial" w:hAnsi="Arial" w:cs="Arial"/>
          <w:bCs/>
          <w:iCs/>
        </w:rPr>
        <w:t>није</w:t>
      </w:r>
      <w:r w:rsidRPr="007B3ADC">
        <w:rPr>
          <w:rFonts w:ascii="Arial" w:eastAsia="Arial" w:hAnsi="Arial" w:cs="Arial"/>
          <w:bCs/>
          <w:iCs/>
        </w:rPr>
        <w:t xml:space="preserve"> у обавези да уз пон</w:t>
      </w:r>
      <w:r>
        <w:rPr>
          <w:rFonts w:ascii="Arial" w:eastAsia="Arial" w:hAnsi="Arial" w:cs="Arial"/>
          <w:bCs/>
          <w:iCs/>
        </w:rPr>
        <w:t>уд</w:t>
      </w:r>
      <w:r>
        <w:rPr>
          <w:rFonts w:ascii="Arial" w:eastAsia="Arial" w:hAnsi="Arial" w:cs="Arial"/>
          <w:bCs/>
          <w:iCs/>
          <w:lang w:val="sr-Cyrl-CS"/>
        </w:rPr>
        <w:t>у достави  средства финансијског обезбеђења.</w:t>
      </w:r>
    </w:p>
    <w:p w:rsidR="00C90793" w:rsidRPr="00B56345" w:rsidRDefault="00C90793" w:rsidP="00C90793">
      <w:pPr>
        <w:autoSpaceDE w:val="0"/>
        <w:rPr>
          <w:rFonts w:ascii="Arial" w:eastAsia="Arial" w:hAnsi="Arial" w:cs="Arial"/>
          <w:lang w:val="sr-Cyrl-CS"/>
        </w:rPr>
      </w:pPr>
      <w:r>
        <w:rPr>
          <w:rFonts w:ascii="Arial" w:eastAsia="Arial" w:hAnsi="Arial" w:cs="Arial"/>
          <w:lang w:val="sr-Cyrl-CS"/>
        </w:rPr>
        <w:tab/>
      </w:r>
    </w:p>
    <w:p w:rsidR="00C90793" w:rsidRDefault="00C90793" w:rsidP="00C90793">
      <w:pPr>
        <w:autoSpaceDE w:val="0"/>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 xml:space="preserve">11. ДОДАТНЕ ИНФОРМАЦИЈЕ ИЛИ ПОЈАШЊЕЊА У ВЕЗИ СА </w:t>
      </w:r>
      <w:r>
        <w:rPr>
          <w:rFonts w:ascii="Arial" w:eastAsia="Arial" w:hAnsi="Arial" w:cs="Arial"/>
          <w:b/>
          <w:bCs/>
          <w:lang w:val="sr-Cyrl-CS"/>
        </w:rPr>
        <w:tab/>
      </w:r>
      <w:r>
        <w:rPr>
          <w:rFonts w:ascii="Arial" w:eastAsia="Arial" w:hAnsi="Arial" w:cs="Arial"/>
          <w:b/>
          <w:bCs/>
          <w:u w:val="single"/>
          <w:lang w:val="sr-Cyrl-CS"/>
        </w:rPr>
        <w:t>ПРИПРЕМАЊЕМ ПОНУДЕ</w:t>
      </w:r>
    </w:p>
    <w:p w:rsidR="00C90793" w:rsidRDefault="00C90793" w:rsidP="00C90793">
      <w:pPr>
        <w:pStyle w:val="ListParagraph"/>
        <w:rPr>
          <w:rFonts w:ascii="Arial" w:eastAsia="Times New Roman" w:hAnsi="Arial" w:cs="Arial"/>
          <w:u w:val="single"/>
        </w:rPr>
      </w:pPr>
    </w:p>
    <w:p w:rsidR="00C90793" w:rsidRDefault="00C90793" w:rsidP="00C96B07">
      <w:pPr>
        <w:jc w:val="both"/>
        <w:rPr>
          <w:rFonts w:ascii="Arial" w:eastAsia="Arial" w:hAnsi="Arial" w:cs="Arial"/>
          <w:lang w:val="sr-Cyrl-CS"/>
        </w:rPr>
      </w:pPr>
      <w:r>
        <w:rPr>
          <w:rFonts w:ascii="Arial" w:eastAsia="Arial" w:hAnsi="Arial" w:cs="Arial"/>
          <w:lang w:val="sr-Cyrl-CS"/>
        </w:rPr>
        <w:tab/>
        <w:t xml:space="preserve">Заинтересовано лице може, у писаном облику, тражити </w:t>
      </w:r>
      <w:r>
        <w:rPr>
          <w:rFonts w:ascii="Arial" w:eastAsia="Arial" w:hAnsi="Arial" w:cs="Arial"/>
        </w:rPr>
        <w:t xml:space="preserve">од наручиоца додатне информације или појашњења у вези са припремањем понуде, најкасније 5 (пет) дана пре истека рока за подношење понуда. Наручилац ће заинтересованом лицу у року од </w:t>
      </w:r>
      <w:r>
        <w:rPr>
          <w:rFonts w:ascii="Arial" w:eastAsia="Arial" w:hAnsi="Arial" w:cs="Arial"/>
          <w:lang w:val="sr-Cyrl-CS"/>
        </w:rPr>
        <w:lastRenderedPageBreak/>
        <w:t>3</w:t>
      </w:r>
      <w:r>
        <w:rPr>
          <w:rFonts w:ascii="Arial" w:eastAsia="Arial" w:hAnsi="Arial" w:cs="Arial"/>
        </w:rPr>
        <w:t xml:space="preserve"> (</w:t>
      </w:r>
      <w:r>
        <w:rPr>
          <w:rFonts w:ascii="Arial" w:eastAsia="Arial" w:hAnsi="Arial" w:cs="Arial"/>
          <w:lang w:val="sr-Cyrl-CS"/>
        </w:rPr>
        <w:t>три</w:t>
      </w:r>
      <w:r>
        <w:rPr>
          <w:rFonts w:ascii="Arial" w:eastAsia="Arial" w:hAnsi="Arial" w:cs="Arial"/>
        </w:rPr>
        <w:t xml:space="preserve">) дана од дана пријема захтева за додатним информацијама или појашњењима конкурсне документације, одговор доставити у писаном облику поштом, телефаксом или путем електронске поште и истовремено ће ту информацију </w:t>
      </w:r>
      <w:r>
        <w:rPr>
          <w:rFonts w:ascii="Arial" w:eastAsia="Arial" w:hAnsi="Arial" w:cs="Arial"/>
          <w:lang w:val="sr-Cyrl-CS"/>
        </w:rPr>
        <w:t xml:space="preserve"> објавити на</w:t>
      </w:r>
      <w:r w:rsidR="00C96B07">
        <w:rPr>
          <w:rFonts w:ascii="Arial" w:eastAsia="Arial" w:hAnsi="Arial" w:cs="Arial"/>
          <w:lang w:val="sr-Cyrl-CS"/>
        </w:rPr>
        <w:t xml:space="preserve"> </w:t>
      </w:r>
      <w:r>
        <w:rPr>
          <w:rFonts w:ascii="Arial" w:eastAsia="Arial" w:hAnsi="Arial" w:cs="Arial"/>
          <w:lang w:val="sr-Cyrl-CS"/>
        </w:rPr>
        <w:t>Порталу</w:t>
      </w:r>
      <w:r w:rsidR="00043177">
        <w:rPr>
          <w:rFonts w:ascii="Arial" w:eastAsia="Arial" w:hAnsi="Arial" w:cs="Arial"/>
          <w:lang w:val="sr-Cyrl-CS"/>
        </w:rPr>
        <w:t xml:space="preserve"> </w:t>
      </w:r>
      <w:r>
        <w:rPr>
          <w:rFonts w:ascii="Arial" w:eastAsia="Arial" w:hAnsi="Arial" w:cs="Arial"/>
          <w:lang w:val="sr-Cyrl-CS"/>
        </w:rPr>
        <w:t>Управе за јавне набавке и на својој интернет страници.Особ</w:t>
      </w:r>
      <w:r w:rsidR="00F6093F">
        <w:rPr>
          <w:rFonts w:ascii="Arial" w:eastAsia="Arial" w:hAnsi="Arial" w:cs="Arial"/>
          <w:lang w:val="sr-Cyrl-CS"/>
        </w:rPr>
        <w:t>а</w:t>
      </w:r>
      <w:r>
        <w:rPr>
          <w:rFonts w:ascii="Arial" w:eastAsia="Arial" w:hAnsi="Arial" w:cs="Arial"/>
          <w:lang w:val="sr-Cyrl-CS"/>
        </w:rPr>
        <w:t xml:space="preserve"> за контакт је </w:t>
      </w:r>
      <w:r w:rsidR="00C96B07">
        <w:rPr>
          <w:rFonts w:ascii="Arial" w:eastAsia="Arial" w:hAnsi="Arial" w:cs="Arial"/>
          <w:lang w:val="sr-Cyrl-CS"/>
        </w:rPr>
        <w:t>Оливера Јашовић</w:t>
      </w:r>
      <w:r>
        <w:rPr>
          <w:rFonts w:ascii="Arial" w:eastAsia="Arial" w:hAnsi="Arial" w:cs="Arial"/>
          <w:lang w:val="sr-Cyrl-CS"/>
        </w:rPr>
        <w:t xml:space="preserve">,телефон </w:t>
      </w:r>
      <w:r w:rsidR="00C96B07">
        <w:rPr>
          <w:rFonts w:ascii="Arial" w:eastAsia="Arial" w:hAnsi="Arial" w:cs="Arial"/>
          <w:lang w:val="sr-Cyrl-CS"/>
        </w:rPr>
        <w:t>034/6841-416</w:t>
      </w:r>
      <w:r>
        <w:rPr>
          <w:rFonts w:ascii="Arial" w:eastAsia="Arial" w:hAnsi="Arial" w:cs="Arial"/>
          <w:lang w:val="sr-Cyrl-CS"/>
        </w:rPr>
        <w:t>, сваког радног дана од 0</w:t>
      </w:r>
      <w:r w:rsidR="00C96B07">
        <w:rPr>
          <w:rFonts w:ascii="Arial" w:eastAsia="Arial" w:hAnsi="Arial" w:cs="Arial"/>
          <w:lang w:val="sr-Cyrl-CS"/>
        </w:rPr>
        <w:t>7</w:t>
      </w:r>
      <w:r>
        <w:rPr>
          <w:rFonts w:ascii="Arial" w:eastAsia="Arial" w:hAnsi="Arial" w:cs="Arial"/>
          <w:lang w:val="sr-Cyrl-CS"/>
        </w:rPr>
        <w:t>.00 – 15.00 часова.</w:t>
      </w:r>
    </w:p>
    <w:p w:rsidR="00C90793" w:rsidRPr="00C96B07" w:rsidRDefault="00C90793" w:rsidP="007C46B2">
      <w:pPr>
        <w:autoSpaceDE w:val="0"/>
        <w:jc w:val="both"/>
        <w:rPr>
          <w:rFonts w:ascii="Arial" w:eastAsia="Arial" w:hAnsi="Arial" w:cs="Arial"/>
        </w:rPr>
      </w:pPr>
      <w:r>
        <w:rPr>
          <w:rFonts w:ascii="Arial" w:eastAsia="Arial" w:hAnsi="Arial" w:cs="Arial"/>
        </w:rPr>
        <w:tab/>
        <w:t>Захтев за додатним информацијама или појашњењима у вези са припремањем понуде заинтересовано лице ће упутити на следећу адресу наручиоца:</w:t>
      </w:r>
      <w:r w:rsidRPr="00D121C5">
        <w:rPr>
          <w:rFonts w:eastAsia="Times New Roman"/>
          <w:lang w:val="sr-Cyrl-CS" w:eastAsia="ar-SA"/>
        </w:rPr>
        <w:t xml:space="preserve"> </w:t>
      </w:r>
      <w:r w:rsidR="00C96B07">
        <w:rPr>
          <w:rFonts w:ascii="Arial" w:eastAsia="Times New Roman" w:hAnsi="Arial" w:cs="Arial"/>
          <w:lang w:val="sr-Cyrl-CS"/>
        </w:rPr>
        <w:t>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C96B07">
        <w:rPr>
          <w:rFonts w:ascii="Arial" w:eastAsia="Times New Roman" w:hAnsi="Arial" w:cs="Arial"/>
          <w:lang w:val="sr-Cyrl-CS"/>
        </w:rPr>
        <w:t xml:space="preserve">, заштиту животне средине и комуналне делатности, Краља Петра </w:t>
      </w:r>
      <w:r w:rsidR="00C96B07">
        <w:rPr>
          <w:rFonts w:ascii="Arial" w:eastAsia="Times New Roman" w:hAnsi="Arial" w:cs="Arial"/>
        </w:rPr>
        <w:t xml:space="preserve">I </w:t>
      </w:r>
      <w:r w:rsidR="00C96B07">
        <w:rPr>
          <w:rFonts w:ascii="Arial" w:eastAsia="Times New Roman" w:hAnsi="Arial" w:cs="Arial"/>
          <w:lang w:val="sr-Cyrl-CS"/>
        </w:rPr>
        <w:t>бр. 37</w:t>
      </w:r>
      <w:r w:rsidR="00C96B07" w:rsidRPr="004F12EB">
        <w:rPr>
          <w:rFonts w:ascii="Arial" w:eastAsia="Times New Roman" w:hAnsi="Arial" w:cs="Arial"/>
          <w:lang w:val="sr-Cyrl-CS"/>
        </w:rPr>
        <w:t>,</w:t>
      </w:r>
      <w:r w:rsidR="00BB7923">
        <w:rPr>
          <w:rFonts w:ascii="Arial" w:eastAsia="Times New Roman" w:hAnsi="Arial" w:cs="Arial"/>
          <w:lang w:val="en-US"/>
        </w:rPr>
        <w:t xml:space="preserve"> </w:t>
      </w:r>
      <w:r w:rsidR="00C96B07">
        <w:rPr>
          <w:rFonts w:ascii="Arial" w:eastAsia="Times New Roman" w:hAnsi="Arial" w:cs="Arial"/>
          <w:lang w:val="sr-Cyrl-CS"/>
        </w:rPr>
        <w:t>34227 Баточина</w:t>
      </w:r>
      <w:r>
        <w:rPr>
          <w:rFonts w:ascii="Arial" w:eastAsia="Arial" w:hAnsi="Arial" w:cs="Arial"/>
          <w:lang w:val="sr-Cyrl-CS"/>
        </w:rPr>
        <w:t>,</w:t>
      </w:r>
      <w:r>
        <w:rPr>
          <w:rFonts w:ascii="Arial" w:eastAsia="Arial" w:hAnsi="Arial" w:cs="Arial"/>
        </w:rPr>
        <w:t xml:space="preserve"> са напоменом „Захтев за додатним информацијама или појашњењима конкурсне документације - јавна набавка </w:t>
      </w:r>
      <w:r w:rsidR="00C96B07">
        <w:rPr>
          <w:rFonts w:ascii="Arial" w:eastAsia="Arial" w:hAnsi="Arial" w:cs="Arial"/>
          <w:lang w:val="sr-Cyrl-CS"/>
        </w:rPr>
        <w:t>добара</w:t>
      </w:r>
      <w:r>
        <w:rPr>
          <w:rFonts w:ascii="Arial" w:eastAsia="Arial" w:hAnsi="Arial" w:cs="Arial"/>
        </w:rPr>
        <w:t xml:space="preserve"> –</w:t>
      </w:r>
      <w:r w:rsidR="00C96B07">
        <w:rPr>
          <w:rFonts w:ascii="Arial" w:eastAsia="Arial" w:hAnsi="Arial" w:cs="Arial"/>
          <w:lang w:val="sr-Cyrl-CS"/>
        </w:rPr>
        <w:t xml:space="preserve"> </w:t>
      </w:r>
      <w:r w:rsidRPr="001334C3">
        <w:rPr>
          <w:rFonts w:ascii="Arial" w:eastAsia="Arial" w:hAnsi="Arial" w:cs="Arial"/>
          <w:b/>
          <w:bCs/>
          <w:lang w:val="sr-Cyrl-CS"/>
        </w:rPr>
        <w:t>Набавка еле</w:t>
      </w:r>
      <w:r w:rsidR="00C96B07">
        <w:rPr>
          <w:rFonts w:ascii="Arial" w:eastAsia="Arial" w:hAnsi="Arial" w:cs="Arial"/>
          <w:b/>
          <w:bCs/>
          <w:lang w:val="sr-Cyrl-CS"/>
        </w:rPr>
        <w:t>ктроматеријала за ремонт јавне расвете на територији општине Баточина</w:t>
      </w:r>
      <w:r w:rsidR="00E217AC">
        <w:rPr>
          <w:rFonts w:ascii="Arial" w:eastAsia="Arial" w:hAnsi="Arial" w:cs="Arial"/>
          <w:b/>
          <w:bCs/>
          <w:lang w:val="sr-Cyrl-CS"/>
        </w:rPr>
        <w:t>, са монтажом</w:t>
      </w:r>
      <w:r w:rsidRPr="001334C3">
        <w:rPr>
          <w:rFonts w:ascii="Arial" w:eastAsia="Arial" w:hAnsi="Arial" w:cs="Arial"/>
          <w:b/>
          <w:bCs/>
          <w:lang w:val="sr-Cyrl-CS"/>
        </w:rPr>
        <w:t>,</w:t>
      </w:r>
      <w:r w:rsidR="00C96B07">
        <w:rPr>
          <w:rFonts w:ascii="Arial" w:eastAsia="Arial" w:hAnsi="Arial" w:cs="Arial"/>
          <w:b/>
          <w:bCs/>
          <w:lang w:val="sr-Cyrl-CS"/>
        </w:rPr>
        <w:t xml:space="preserve"> </w:t>
      </w:r>
      <w:r w:rsidRPr="001334C3">
        <w:rPr>
          <w:rFonts w:ascii="Arial" w:eastAsia="Arial" w:hAnsi="Arial" w:cs="Arial"/>
          <w:b/>
          <w:bCs/>
        </w:rPr>
        <w:t xml:space="preserve">ред.број </w:t>
      </w:r>
      <w:r w:rsidR="00F6093F">
        <w:rPr>
          <w:rFonts w:ascii="Arial" w:eastAsia="Arial" w:hAnsi="Arial" w:cs="Arial"/>
          <w:b/>
          <w:bCs/>
          <w:lang w:val="sr-Cyrl-CS"/>
        </w:rPr>
        <w:t>1</w:t>
      </w:r>
      <w:r w:rsidR="00C96B07">
        <w:rPr>
          <w:rFonts w:ascii="Arial" w:eastAsia="Arial" w:hAnsi="Arial" w:cs="Arial"/>
          <w:b/>
          <w:bCs/>
          <w:lang w:val="sr-Cyrl-CS"/>
        </w:rPr>
        <w:t>/14</w:t>
      </w:r>
      <w:r>
        <w:rPr>
          <w:rFonts w:ascii="Arial" w:eastAsia="Arial" w:hAnsi="Arial" w:cs="Arial"/>
          <w:b/>
          <w:bCs/>
        </w:rPr>
        <w:t>.</w:t>
      </w:r>
    </w:p>
    <w:p w:rsidR="00C90793" w:rsidRDefault="00C90793" w:rsidP="00ED3113">
      <w:pPr>
        <w:tabs>
          <w:tab w:val="right" w:pos="9898"/>
        </w:tabs>
        <w:autoSpaceDE w:val="0"/>
        <w:rPr>
          <w:rFonts w:ascii="Arial" w:eastAsia="Arial" w:hAnsi="Arial" w:cs="Arial"/>
          <w:lang w:val="sr-Cyrl-CS"/>
        </w:rPr>
      </w:pPr>
      <w:r>
        <w:rPr>
          <w:rFonts w:ascii="Arial" w:eastAsia="Arial" w:hAnsi="Arial" w:cs="Arial"/>
        </w:rPr>
        <w:t>Тражење додатних информација или појашњења телефоном није дозвољено.</w:t>
      </w:r>
      <w:r w:rsidR="00ED3113">
        <w:rPr>
          <w:rFonts w:ascii="Arial" w:eastAsia="Arial" w:hAnsi="Arial" w:cs="Arial"/>
        </w:rPr>
        <w:tab/>
      </w:r>
    </w:p>
    <w:p w:rsidR="007C46B2" w:rsidRDefault="007C46B2" w:rsidP="00C90793">
      <w:pPr>
        <w:pStyle w:val="Default"/>
        <w:rPr>
          <w:rFonts w:ascii="Times New Roman" w:hAnsi="Times New Roman" w:cs="Times New Roman"/>
          <w:b/>
          <w:bCs/>
          <w:color w:val="auto"/>
          <w:u w:val="single"/>
          <w:lang w:val="sr-Cyrl-CS" w:eastAsia="ar-SA"/>
        </w:rPr>
      </w:pPr>
    </w:p>
    <w:p w:rsidR="007C46B2" w:rsidRPr="007C46B2" w:rsidRDefault="00C90793" w:rsidP="00C90793">
      <w:pPr>
        <w:pStyle w:val="Default"/>
        <w:rPr>
          <w:b/>
          <w:bCs/>
          <w:lang w:val="sr-Cyrl-CS"/>
        </w:rPr>
      </w:pPr>
      <w:r w:rsidRPr="00C96B07">
        <w:rPr>
          <w:b/>
          <w:bCs/>
        </w:rPr>
        <w:t xml:space="preserve">РАЗЛОЗИ ЗБОГ </w:t>
      </w:r>
      <w:r w:rsidR="00C96B07">
        <w:rPr>
          <w:b/>
          <w:bCs/>
        </w:rPr>
        <w:t>КОЈИХ ПОНУДА МОЖЕ БИТИ ОДБИЈЕНА</w:t>
      </w:r>
      <w:r w:rsidR="00C96B07">
        <w:rPr>
          <w:b/>
          <w:bCs/>
          <w:lang w:val="sr-Cyrl-CS"/>
        </w:rPr>
        <w:t>:</w:t>
      </w:r>
    </w:p>
    <w:p w:rsidR="00C90793" w:rsidRPr="00574EC2" w:rsidRDefault="00C90793" w:rsidP="00ED3113">
      <w:pPr>
        <w:pStyle w:val="Default"/>
        <w:ind w:firstLine="720"/>
        <w:jc w:val="both"/>
      </w:pPr>
      <w:r w:rsidRPr="00574EC2">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C90793" w:rsidRPr="00574EC2" w:rsidRDefault="00C90793" w:rsidP="00ED3113">
      <w:pPr>
        <w:pStyle w:val="Default"/>
        <w:ind w:firstLine="720"/>
        <w:jc w:val="both"/>
      </w:pPr>
      <w:r w:rsidRPr="00574EC2">
        <w:t xml:space="preserve">Такође, наручилац ће одбити понуду и ако: </w:t>
      </w:r>
    </w:p>
    <w:p w:rsidR="00C90793" w:rsidRPr="008031A9" w:rsidRDefault="00C90793" w:rsidP="00ED3113">
      <w:pPr>
        <w:pStyle w:val="Default"/>
        <w:ind w:firstLine="720"/>
        <w:jc w:val="both"/>
      </w:pPr>
      <w:r w:rsidRPr="00574EC2">
        <w:t xml:space="preserve">1) понуђач не докаже да испуњава обавезне услове за учешће; </w:t>
      </w:r>
    </w:p>
    <w:p w:rsidR="00C90793" w:rsidRPr="00574EC2" w:rsidRDefault="00C90793" w:rsidP="00ED3113">
      <w:pPr>
        <w:pStyle w:val="Default"/>
        <w:ind w:firstLine="720"/>
        <w:jc w:val="both"/>
      </w:pPr>
      <w:r>
        <w:t>2</w:t>
      </w:r>
      <w:r w:rsidRPr="00574EC2">
        <w:t xml:space="preserve">) је понуђени рок важења понуде краћи од прописаног; </w:t>
      </w:r>
    </w:p>
    <w:p w:rsidR="00C90793" w:rsidRPr="00574EC2" w:rsidRDefault="00C90793" w:rsidP="00ED3113">
      <w:pPr>
        <w:pStyle w:val="Default"/>
        <w:ind w:firstLine="720"/>
        <w:jc w:val="both"/>
      </w:pPr>
      <w:r>
        <w:t>3</w:t>
      </w:r>
      <w:r w:rsidRPr="00574EC2">
        <w:t xml:space="preserve">) понуда садржи друге недостатке због којих није могуће утврдити стварну садржину понуде или није могуће упоредити је са другим понудама. </w:t>
      </w:r>
    </w:p>
    <w:p w:rsidR="00C90793" w:rsidRDefault="00C90793" w:rsidP="00ED3113">
      <w:pPr>
        <w:pStyle w:val="Default"/>
        <w:ind w:firstLine="720"/>
        <w:jc w:val="both"/>
        <w:rPr>
          <w:lang w:val="sr-Cyrl-CS"/>
        </w:rPr>
      </w:pPr>
      <w:r w:rsidRPr="00574EC2">
        <w:t xml:space="preserve">Понуда понуђача мора да садржи сва документа дефинисана конкурсном документацијом. </w:t>
      </w:r>
    </w:p>
    <w:p w:rsidR="007C46B2" w:rsidRPr="007C46B2" w:rsidRDefault="007C46B2" w:rsidP="007C46B2">
      <w:pPr>
        <w:pStyle w:val="Default"/>
        <w:jc w:val="both"/>
        <w:rPr>
          <w:lang w:val="sr-Cyrl-CS"/>
        </w:rPr>
      </w:pPr>
    </w:p>
    <w:p w:rsidR="00C90793" w:rsidRPr="007C46B2" w:rsidRDefault="00C90793" w:rsidP="007C46B2">
      <w:pPr>
        <w:pStyle w:val="Default"/>
        <w:jc w:val="both"/>
      </w:pPr>
      <w:r w:rsidRPr="007C46B2">
        <w:rPr>
          <w:b/>
          <w:bCs/>
        </w:rPr>
        <w:t xml:space="preserve">НЕГАТИВНЕ РЕФЕРЕНЦЕ </w:t>
      </w:r>
    </w:p>
    <w:p w:rsidR="00C90793" w:rsidRPr="00574EC2" w:rsidRDefault="00C90793" w:rsidP="00ED3113">
      <w:pPr>
        <w:pStyle w:val="Default"/>
        <w:ind w:firstLine="720"/>
        <w:jc w:val="both"/>
      </w:pPr>
      <w:r w:rsidRPr="00574EC2">
        <w:t>Наручилац може да одбије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w:t>
      </w:r>
      <w:r w:rsidR="007C46B2">
        <w:t>д претходне три годин</w:t>
      </w:r>
      <w:r w:rsidR="007C46B2">
        <w:rPr>
          <w:lang w:val="sr-Cyrl-CS"/>
        </w:rPr>
        <w:t>е</w:t>
      </w:r>
      <w:r w:rsidRPr="00574EC2">
        <w:t xml:space="preserve">. </w:t>
      </w:r>
    </w:p>
    <w:p w:rsidR="00C90793" w:rsidRPr="00574EC2" w:rsidRDefault="00C90793" w:rsidP="00ED3113">
      <w:pPr>
        <w:pStyle w:val="Default"/>
        <w:ind w:firstLine="720"/>
        <w:jc w:val="both"/>
      </w:pPr>
      <w:r w:rsidRPr="00574EC2">
        <w:t xml:space="preserve">Доказ може бити: </w:t>
      </w:r>
    </w:p>
    <w:p w:rsidR="00C90793" w:rsidRPr="00574EC2" w:rsidRDefault="00C90793" w:rsidP="00ED3113">
      <w:pPr>
        <w:pStyle w:val="Default"/>
        <w:spacing w:after="140"/>
        <w:ind w:firstLine="720"/>
        <w:jc w:val="both"/>
      </w:pPr>
      <w:r w:rsidRPr="00574EC2">
        <w:t xml:space="preserve">1) правоснажна судска одлука или коначна одлука другог надлежног органа; </w:t>
      </w:r>
    </w:p>
    <w:p w:rsidR="00C90793" w:rsidRPr="00574EC2" w:rsidRDefault="00C90793" w:rsidP="00ED3113">
      <w:pPr>
        <w:pStyle w:val="Default"/>
        <w:spacing w:after="140"/>
        <w:ind w:firstLine="720"/>
        <w:jc w:val="both"/>
      </w:pPr>
      <w:r w:rsidRPr="00574EC2">
        <w:t xml:space="preserve">2) исправа о реализованом средству обезбеђења испуњења обавеза у поступку јавне набавке или испуњења уговорних обавеза; </w:t>
      </w:r>
    </w:p>
    <w:p w:rsidR="00C90793" w:rsidRPr="00574EC2" w:rsidRDefault="00C90793" w:rsidP="00ED3113">
      <w:pPr>
        <w:pStyle w:val="Default"/>
        <w:spacing w:after="140"/>
        <w:ind w:firstLine="720"/>
        <w:jc w:val="both"/>
      </w:pPr>
      <w:r w:rsidRPr="00574EC2">
        <w:t xml:space="preserve">3) исправа о наплаћеној уговорној казни; </w:t>
      </w:r>
    </w:p>
    <w:p w:rsidR="00C90793" w:rsidRPr="00574EC2" w:rsidRDefault="00C90793" w:rsidP="00ED3113">
      <w:pPr>
        <w:pStyle w:val="Default"/>
        <w:spacing w:after="140"/>
        <w:ind w:firstLine="720"/>
        <w:jc w:val="both"/>
      </w:pPr>
      <w:r w:rsidRPr="00574EC2">
        <w:t xml:space="preserve">4) рекламације потрошача, односно корисника, ако нису отклоњене у уговореном року; </w:t>
      </w:r>
    </w:p>
    <w:p w:rsidR="00C90793" w:rsidRPr="00574EC2" w:rsidRDefault="00C90793" w:rsidP="00ED3113">
      <w:pPr>
        <w:pStyle w:val="Default"/>
        <w:spacing w:after="140"/>
        <w:ind w:firstLine="720"/>
        <w:jc w:val="both"/>
      </w:pPr>
      <w:r w:rsidRPr="00574EC2">
        <w:t xml:space="preserve">5) извештај надзорног органа о изведеним радовима који нису у складу са пројектом, односно уговором; </w:t>
      </w:r>
    </w:p>
    <w:p w:rsidR="00C90793" w:rsidRPr="00574EC2" w:rsidRDefault="00C90793" w:rsidP="00ED3113">
      <w:pPr>
        <w:pStyle w:val="Default"/>
        <w:spacing w:after="140"/>
        <w:ind w:firstLine="720"/>
        <w:jc w:val="both"/>
      </w:pPr>
      <w:r w:rsidRPr="00574EC2">
        <w:t xml:space="preserve">6) изјава о раскиду уговора због неиспуњења битних елемената уговора дата на начин и под условима предвиђеним законом којим се уређују облигациони односи; </w:t>
      </w:r>
    </w:p>
    <w:p w:rsidR="00C90793" w:rsidRPr="00574EC2" w:rsidRDefault="00C90793" w:rsidP="00ED3113">
      <w:pPr>
        <w:pStyle w:val="Default"/>
        <w:spacing w:after="140"/>
        <w:ind w:firstLine="720"/>
        <w:jc w:val="both"/>
      </w:pPr>
      <w:r w:rsidRPr="00574EC2">
        <w:t xml:space="preserve">7) доказ о ангажовању на извршењу уговора о јавној набавци лица која нису означена у понуди као подизвођачи, односно чланови групе понуђача; </w:t>
      </w:r>
    </w:p>
    <w:p w:rsidR="000D4D7C" w:rsidRPr="000D4D7C" w:rsidRDefault="00C90793" w:rsidP="000210EA">
      <w:pPr>
        <w:pStyle w:val="Default"/>
        <w:ind w:firstLine="720"/>
        <w:jc w:val="both"/>
        <w:rPr>
          <w:lang w:val="sr-Cyrl-CS"/>
        </w:rPr>
      </w:pPr>
      <w:r w:rsidRPr="00574EC2">
        <w:t>8) други одговарајући доказ примерен предмету јавне набавке, одређен конкурсном документацијом, који се односи на испуњење обавеза у ранијим поступцима јавне набавке или по раније закључени</w:t>
      </w:r>
      <w:r w:rsidR="00231DF1">
        <w:t>м уговорима о јавним набавкама.</w:t>
      </w:r>
    </w:p>
    <w:p w:rsidR="00C90793" w:rsidRDefault="00C90793" w:rsidP="00C90793">
      <w:pPr>
        <w:pStyle w:val="ListParagraph"/>
        <w:rPr>
          <w:rFonts w:ascii="Arial" w:eastAsia="Arial" w:hAnsi="Arial" w:cs="Arial"/>
          <w:b/>
          <w:u w:val="single"/>
          <w:lang w:val="sr-Cyrl-CS"/>
        </w:rPr>
      </w:pPr>
      <w:r>
        <w:rPr>
          <w:rFonts w:ascii="Arial" w:eastAsia="Arial" w:hAnsi="Arial" w:cs="Arial"/>
          <w:b/>
          <w:u w:val="single"/>
          <w:lang w:val="sr-Cyrl-CS"/>
        </w:rPr>
        <w:lastRenderedPageBreak/>
        <w:t>2.12. НАЧИН НА КОЈИ СЕ МОГУ ЗАХТЕВАТИ ДОДАТНА ОБЈАШЊЕЊА ОД ПОНУЂАЧА ПОСЛЕ ОТВАРАЊА ПОНУДА И ВРШИТИ КОНТРОЛА КОД ПОНУЂАЧА, ОДНОСНО ЊЕГОВОГ ПОДИЗВОЂАЧА</w:t>
      </w:r>
    </w:p>
    <w:p w:rsidR="00C90793" w:rsidRDefault="00C90793" w:rsidP="00C90793">
      <w:pPr>
        <w:pStyle w:val="ListParagraph"/>
        <w:rPr>
          <w:rFonts w:ascii="Arial" w:eastAsia="Times New Roman" w:hAnsi="Arial" w:cs="Arial"/>
          <w:u w:val="single"/>
        </w:rPr>
      </w:pPr>
    </w:p>
    <w:p w:rsidR="00C90793" w:rsidRDefault="00C90793" w:rsidP="007C46B2">
      <w:pPr>
        <w:jc w:val="both"/>
        <w:rPr>
          <w:rFonts w:ascii="Arial" w:eastAsia="Arial" w:hAnsi="Arial" w:cs="Arial"/>
        </w:rPr>
      </w:pPr>
      <w:r>
        <w:rPr>
          <w:rFonts w:ascii="Arial" w:eastAsia="Arial" w:hAnsi="Arial" w:cs="Arial"/>
          <w:lang w:val="sr-Cyrl-CS"/>
        </w:rPr>
        <w:tab/>
        <w:t xml:space="preserve">Наручилац може приликом стручне оцене понуда да </w:t>
      </w:r>
      <w:r>
        <w:rPr>
          <w:rFonts w:ascii="Arial" w:eastAsia="Arial" w:hAnsi="Arial" w:cs="Arial"/>
        </w:rPr>
        <w:t>захтева од понуђача додатна објашњења која ће му помоћи при прегледу, вредновању и упоређивању понуда. Наручилац може да врши и контролу (увид) код понуђача односно његовог подизвођача.</w:t>
      </w:r>
    </w:p>
    <w:p w:rsidR="00C90793" w:rsidRPr="00A74276" w:rsidRDefault="00C90793" w:rsidP="007C46B2">
      <w:pPr>
        <w:jc w:val="both"/>
        <w:rPr>
          <w:lang w:val="sr-Cyrl-CS"/>
        </w:rPr>
      </w:pPr>
      <w:r>
        <w:rPr>
          <w:rFonts w:ascii="Arial" w:eastAsia="Arial" w:hAnsi="Arial" w:cs="Arial"/>
        </w:rPr>
        <w:tab/>
      </w:r>
      <w:r>
        <w:rPr>
          <w:rFonts w:ascii="Arial" w:eastAsia="TimesNewRoman" w:hAnsi="Arial" w:cs="TimesNewRoman"/>
        </w:rPr>
        <w:t xml:space="preserve">Понуђач је обавезан да у року од </w:t>
      </w:r>
      <w:r>
        <w:rPr>
          <w:rFonts w:ascii="Arial" w:eastAsia="TimesNewRoman" w:hAnsi="Arial" w:cs="TimesNewRoman"/>
          <w:lang w:val="sr-Cyrl-CS"/>
        </w:rPr>
        <w:t>три</w:t>
      </w:r>
      <w:r>
        <w:rPr>
          <w:rFonts w:ascii="Arial" w:eastAsia="TimesNewRoman" w:hAnsi="Arial" w:cs="TimesNewRoman"/>
        </w:rPr>
        <w:t xml:space="preserve"> радна дана од дана пријема захтева за објашњења понуде достави одговор</w:t>
      </w:r>
      <w:r>
        <w:rPr>
          <w:rFonts w:ascii="Arial" w:eastAsia="TimesNewRoman" w:hAnsi="Arial" w:cs="TimesNewRoman"/>
          <w:lang w:val="sr-Cyrl-CS"/>
        </w:rPr>
        <w:t>.</w:t>
      </w:r>
    </w:p>
    <w:p w:rsidR="00C90793" w:rsidRDefault="00C90793" w:rsidP="00C90793">
      <w:pPr>
        <w:rPr>
          <w:lang w:val="sr-Cyrl-CS"/>
        </w:rPr>
      </w:pPr>
    </w:p>
    <w:p w:rsidR="00C90793" w:rsidRDefault="00C90793" w:rsidP="00C90793">
      <w:pPr>
        <w:rPr>
          <w:rFonts w:ascii="Arial" w:eastAsia="Arial" w:hAnsi="Arial" w:cs="Arial"/>
          <w:b/>
          <w:bCs/>
          <w:u w:val="single"/>
          <w:lang w:val="sr-Cyrl-CS"/>
        </w:rPr>
      </w:pPr>
      <w:r>
        <w:rPr>
          <w:rFonts w:ascii="Arial" w:eastAsia="Arial" w:hAnsi="Arial" w:cs="Arial"/>
          <w:color w:val="00AE00"/>
        </w:rPr>
        <w:tab/>
      </w:r>
      <w:r>
        <w:rPr>
          <w:rFonts w:ascii="Arial" w:eastAsia="Arial" w:hAnsi="Arial" w:cs="Arial"/>
          <w:b/>
          <w:bCs/>
        </w:rPr>
        <w:t>2.</w:t>
      </w:r>
      <w:r>
        <w:rPr>
          <w:rFonts w:ascii="Arial" w:eastAsia="Arial" w:hAnsi="Arial" w:cs="Arial"/>
          <w:b/>
          <w:bCs/>
          <w:u w:val="single"/>
          <w:lang w:val="sr-Cyrl-CS"/>
        </w:rPr>
        <w:t>13. РОК ЗА ЗАКЉУЧЕЊЕ УГОВОРА</w:t>
      </w:r>
    </w:p>
    <w:p w:rsidR="00C90793" w:rsidRDefault="00C90793" w:rsidP="00C90793">
      <w:pPr>
        <w:rPr>
          <w:rFonts w:ascii="Arial" w:eastAsia="Arial" w:hAnsi="Arial" w:cs="Arial"/>
          <w:lang w:val="sr-Cyrl-CS"/>
        </w:rPr>
      </w:pPr>
      <w:r>
        <w:rPr>
          <w:rFonts w:ascii="Arial" w:eastAsia="Arial" w:hAnsi="Arial" w:cs="Arial"/>
          <w:lang w:val="sr-Cyrl-CS"/>
        </w:rPr>
        <w:tab/>
      </w:r>
    </w:p>
    <w:p w:rsidR="00C90793" w:rsidRPr="008E1B38" w:rsidRDefault="00C90793" w:rsidP="00143937">
      <w:pPr>
        <w:jc w:val="both"/>
        <w:rPr>
          <w:rFonts w:ascii="Arial" w:eastAsia="Arial" w:hAnsi="Arial" w:cs="Arial"/>
        </w:rPr>
      </w:pPr>
      <w:r>
        <w:rPr>
          <w:rFonts w:ascii="Arial" w:eastAsia="Arial" w:hAnsi="Arial" w:cs="Arial"/>
          <w:lang w:val="sr-Cyrl-CS"/>
        </w:rPr>
        <w:tab/>
      </w:r>
      <w:r w:rsidRPr="008E1B38">
        <w:rPr>
          <w:rFonts w:ascii="Arial" w:eastAsia="Arial" w:hAnsi="Arial" w:cs="Arial"/>
        </w:rPr>
        <w:t>Уговор о јавној набавци ће бити закључен са понуђачем којем је додељен уговор у року од 8 дана од дана протека рока за подношење захт</w:t>
      </w:r>
      <w:r w:rsidRPr="008E1B38">
        <w:rPr>
          <w:rFonts w:ascii="Arial" w:eastAsia="Arial" w:hAnsi="Arial" w:cs="Arial"/>
          <w:lang w:val="sr-Cyrl-CS"/>
        </w:rPr>
        <w:t>е</w:t>
      </w:r>
      <w:r w:rsidRPr="008E1B38">
        <w:rPr>
          <w:rFonts w:ascii="Arial" w:eastAsia="Arial" w:hAnsi="Arial" w:cs="Arial"/>
        </w:rPr>
        <w:t xml:space="preserve">ва за заштиту права из члана 149. Закона. </w:t>
      </w:r>
    </w:p>
    <w:p w:rsidR="00C90793" w:rsidRPr="008E1B38" w:rsidRDefault="00C90793" w:rsidP="00ED3113">
      <w:pPr>
        <w:ind w:firstLine="720"/>
        <w:jc w:val="both"/>
        <w:rPr>
          <w:rFonts w:ascii="Arial" w:eastAsia="Arial" w:hAnsi="Arial" w:cs="Arial"/>
        </w:rPr>
      </w:pPr>
      <w:r w:rsidRPr="008E1B38">
        <w:rPr>
          <w:rFonts w:ascii="Arial" w:eastAsia="Arial" w:hAnsi="Arial" w:cs="Arial"/>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C90793" w:rsidRPr="00C90AB4" w:rsidRDefault="00C90793" w:rsidP="00C90793">
      <w:pPr>
        <w:rPr>
          <w:rFonts w:ascii="Arial" w:eastAsia="Arial" w:hAnsi="Arial" w:cs="Arial"/>
        </w:rPr>
      </w:pPr>
    </w:p>
    <w:p w:rsidR="00C90793" w:rsidRDefault="00C90793" w:rsidP="00C90793">
      <w:pPr>
        <w:ind w:left="720"/>
        <w:jc w:val="both"/>
        <w:rPr>
          <w:rFonts w:ascii="Arial" w:hAnsi="Arial"/>
          <w:b/>
          <w:bCs/>
          <w:u w:val="single"/>
          <w:lang w:val="sr-Cyrl-CS"/>
        </w:rPr>
      </w:pPr>
      <w:r w:rsidRPr="007D6FEB">
        <w:rPr>
          <w:rFonts w:ascii="Arial" w:hAnsi="Arial"/>
          <w:b/>
          <w:bCs/>
          <w:u w:val="single"/>
          <w:lang w:val="sr-Cyrl-CS"/>
        </w:rPr>
        <w:t>2.14. КРИТЕРИ</w:t>
      </w:r>
      <w:r>
        <w:rPr>
          <w:rFonts w:ascii="Arial" w:hAnsi="Arial"/>
          <w:b/>
          <w:bCs/>
          <w:u w:val="single"/>
          <w:lang w:val="sr-Cyrl-CS"/>
        </w:rPr>
        <w:t>ЈУМ ЗА ДОДЕЛУ УГОВОРА</w:t>
      </w:r>
    </w:p>
    <w:p w:rsidR="00231DF1" w:rsidRPr="007D6FEB" w:rsidRDefault="00231DF1" w:rsidP="00C90793">
      <w:pPr>
        <w:ind w:left="720"/>
        <w:jc w:val="both"/>
        <w:rPr>
          <w:rFonts w:ascii="Arial" w:hAnsi="Arial"/>
          <w:b/>
          <w:bCs/>
          <w:u w:val="single"/>
          <w:lang w:val="sr-Cyrl-CS"/>
        </w:rPr>
      </w:pPr>
    </w:p>
    <w:p w:rsidR="00C90793" w:rsidRPr="00231DF1" w:rsidRDefault="00C90793" w:rsidP="00231DF1">
      <w:pPr>
        <w:ind w:firstLine="720"/>
        <w:jc w:val="both"/>
        <w:rPr>
          <w:rFonts w:ascii="Arial" w:hAnsi="Arial"/>
          <w:bCs/>
          <w:lang w:val="sr-Cyrl-CS"/>
        </w:rPr>
      </w:pPr>
      <w:r w:rsidRPr="007D6FEB">
        <w:rPr>
          <w:rFonts w:ascii="Arial" w:hAnsi="Arial"/>
          <w:bCs/>
          <w:lang w:val="sr-Cyrl-CS"/>
        </w:rPr>
        <w:t xml:space="preserve">Критеријум за оцењивање </w:t>
      </w:r>
      <w:r>
        <w:rPr>
          <w:rFonts w:ascii="Arial" w:hAnsi="Arial"/>
          <w:bCs/>
          <w:lang w:val="sr-Cyrl-CS"/>
        </w:rPr>
        <w:t>понуда је</w:t>
      </w:r>
      <w:r>
        <w:rPr>
          <w:rFonts w:ascii="Arial" w:hAnsi="Arial"/>
          <w:b/>
          <w:bCs/>
          <w:lang w:val="sr-Cyrl-CS"/>
        </w:rPr>
        <w:t xml:space="preserve"> најнижа понуђена цен</w:t>
      </w:r>
      <w:r>
        <w:rPr>
          <w:rFonts w:ascii="Arial" w:hAnsi="Arial"/>
          <w:b/>
          <w:bCs/>
          <w:lang w:val="en-US"/>
        </w:rPr>
        <w:t>a</w:t>
      </w:r>
      <w:r w:rsidR="00043177">
        <w:rPr>
          <w:rFonts w:ascii="Arial" w:hAnsi="Arial"/>
          <w:b/>
          <w:bCs/>
          <w:lang w:val="sr-Cyrl-CS"/>
        </w:rPr>
        <w:t>.</w:t>
      </w:r>
    </w:p>
    <w:p w:rsidR="00231DF1" w:rsidRPr="00895DB1" w:rsidRDefault="00231DF1" w:rsidP="00231DF1">
      <w:pPr>
        <w:ind w:firstLine="720"/>
        <w:jc w:val="both"/>
        <w:rPr>
          <w:rFonts w:ascii="Arial" w:hAnsi="Arial" w:cs="Arial"/>
          <w:bCs/>
          <w:i/>
          <w:iCs/>
          <w:lang w:val="sr-Cyrl-CS"/>
        </w:rPr>
      </w:pPr>
      <w:r>
        <w:rPr>
          <w:rFonts w:ascii="Arial" w:hAnsi="Arial" w:cs="Arial"/>
          <w:bCs/>
          <w:lang w:val="sr-Cyrl-CS"/>
        </w:rPr>
        <w:t xml:space="preserve">Наручилац ће вршити упоређивање свих појединачних цена </w:t>
      </w:r>
      <w:r w:rsidR="0093731A">
        <w:rPr>
          <w:rFonts w:ascii="Arial" w:hAnsi="Arial" w:cs="Arial"/>
          <w:bCs/>
          <w:lang w:val="sr-Cyrl-CS"/>
        </w:rPr>
        <w:t>из спецификације електро</w:t>
      </w:r>
      <w:r>
        <w:rPr>
          <w:rFonts w:ascii="Arial" w:hAnsi="Arial" w:cs="Arial"/>
          <w:bCs/>
          <w:lang w:val="sr-Cyrl-CS"/>
        </w:rPr>
        <w:t>материјала и изабрати оног понуђача који има највећи број добара по најнижим ценама.</w:t>
      </w:r>
    </w:p>
    <w:p w:rsidR="00C90793" w:rsidRPr="00231DF1" w:rsidRDefault="00C90793" w:rsidP="00231DF1">
      <w:pPr>
        <w:tabs>
          <w:tab w:val="left" w:pos="1500"/>
        </w:tabs>
        <w:jc w:val="both"/>
        <w:rPr>
          <w:rFonts w:ascii="Arial" w:eastAsia="Times New Roman" w:hAnsi="Arial"/>
          <w:color w:val="C00000"/>
          <w:lang w:val="sr-Cyrl-CS"/>
        </w:rPr>
      </w:pPr>
    </w:p>
    <w:p w:rsidR="00C90793" w:rsidRDefault="00C90793" w:rsidP="00C90793">
      <w:pPr>
        <w:jc w:val="both"/>
        <w:rPr>
          <w:rFonts w:ascii="Arial" w:eastAsia="Arial" w:hAnsi="Arial" w:cs="Arial"/>
          <w:b/>
          <w:bCs/>
          <w:u w:val="single"/>
          <w:lang w:val="sr-Cyrl-CS"/>
        </w:rPr>
      </w:pPr>
      <w:r>
        <w:rPr>
          <w:rFonts w:ascii="Arial" w:eastAsia="Arial" w:hAnsi="Arial" w:cs="Arial"/>
        </w:rPr>
        <w:tab/>
      </w:r>
      <w:r>
        <w:rPr>
          <w:rFonts w:ascii="Arial" w:eastAsia="Arial" w:hAnsi="Arial" w:cs="Arial"/>
          <w:b/>
          <w:bCs/>
        </w:rPr>
        <w:t>2.</w:t>
      </w:r>
      <w:r>
        <w:rPr>
          <w:rFonts w:ascii="Arial" w:eastAsia="Arial" w:hAnsi="Arial" w:cs="Arial"/>
          <w:b/>
          <w:bCs/>
          <w:u w:val="single"/>
          <w:lang w:val="sr-Cyrl-CS"/>
        </w:rPr>
        <w:t>15. ЗАХТЕВ ЗА ЗАШТИТУ ПРАВА</w:t>
      </w:r>
    </w:p>
    <w:p w:rsidR="00C90793" w:rsidRPr="005C3B7F" w:rsidRDefault="00C90793" w:rsidP="00C90793">
      <w:pPr>
        <w:jc w:val="both"/>
        <w:rPr>
          <w:rFonts w:ascii="Arial" w:eastAsia="Arial" w:hAnsi="Arial" w:cs="Arial"/>
          <w:lang w:val="sr-Cyrl-CS"/>
        </w:rPr>
      </w:pPr>
    </w:p>
    <w:p w:rsidR="00C90793" w:rsidRPr="008E1B38" w:rsidRDefault="00C90793" w:rsidP="00143937">
      <w:pPr>
        <w:pStyle w:val="Default"/>
        <w:jc w:val="both"/>
        <w:rPr>
          <w:rFonts w:eastAsia="Arial"/>
        </w:rPr>
      </w:pPr>
      <w:r>
        <w:rPr>
          <w:rFonts w:eastAsia="Arial"/>
        </w:rPr>
        <w:tab/>
      </w:r>
      <w:r w:rsidRPr="008E1B38">
        <w:rPr>
          <w:rFonts w:eastAsia="Arial"/>
        </w:rPr>
        <w:t>Захтев за заштиту права може да поднесе понуђач, односно свако заинтересовано лице, или пословно удружење у њихово им</w:t>
      </w:r>
      <w:r w:rsidRPr="008E1B38">
        <w:rPr>
          <w:rFonts w:eastAsia="Arial"/>
          <w:lang w:val="sr-Cyrl-CS"/>
        </w:rPr>
        <w:t>е</w:t>
      </w:r>
      <w:r w:rsidRPr="008E1B38">
        <w:rPr>
          <w:rFonts w:eastAsia="Arial"/>
        </w:rPr>
        <w:t xml:space="preserve">. </w:t>
      </w:r>
    </w:p>
    <w:p w:rsidR="00C90793" w:rsidRPr="008E1B38" w:rsidRDefault="00C90793" w:rsidP="00ED3113">
      <w:pPr>
        <w:pStyle w:val="Default"/>
        <w:ind w:firstLine="720"/>
        <w:jc w:val="both"/>
        <w:rPr>
          <w:rFonts w:eastAsia="Arial"/>
        </w:rPr>
      </w:pPr>
      <w:r w:rsidRPr="008E1B38">
        <w:rPr>
          <w:rFonts w:eastAsia="Arial"/>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8E1B38">
        <w:rPr>
          <w:rFonts w:eastAsia="Arial"/>
          <w:bCs/>
        </w:rPr>
        <w:t xml:space="preserve"> Захтев за заштиту права се доставља непосредно, електронском поштом</w:t>
      </w:r>
      <w:r w:rsidRPr="008E1B38">
        <w:rPr>
          <w:rFonts w:eastAsia="Arial"/>
          <w:lang w:val="sr-Cyrl-CS"/>
        </w:rPr>
        <w:t xml:space="preserve"> на </w:t>
      </w:r>
      <w:r w:rsidRPr="008E1B38">
        <w:rPr>
          <w:rFonts w:eastAsia="Arial"/>
          <w:iCs/>
          <w:lang w:val="en-US"/>
        </w:rPr>
        <w:t>e</w:t>
      </w:r>
      <w:r w:rsidRPr="008E1B38">
        <w:rPr>
          <w:rFonts w:eastAsia="Arial"/>
          <w:iCs/>
          <w:lang w:val="ru-RU"/>
        </w:rPr>
        <w:t>-</w:t>
      </w:r>
      <w:r w:rsidRPr="008E1B38">
        <w:rPr>
          <w:rFonts w:eastAsia="Arial"/>
          <w:iCs/>
          <w:lang w:val="en-US"/>
        </w:rPr>
        <w:t>mail</w:t>
      </w:r>
      <w:r>
        <w:rPr>
          <w:rFonts w:eastAsia="Arial"/>
        </w:rPr>
        <w:t xml:space="preserve"> </w:t>
      </w:r>
      <w:hyperlink r:id="rId10" w:history="1">
        <w:r w:rsidR="00143937" w:rsidRPr="00B47BA7">
          <w:rPr>
            <w:rStyle w:val="Hyperlink"/>
            <w:rFonts w:eastAsia="Arial"/>
            <w:lang w:val="en-US"/>
          </w:rPr>
          <w:t>olja.jasovic@sobatocina.org.rs</w:t>
        </w:r>
      </w:hyperlink>
      <w:r w:rsidR="00143937">
        <w:rPr>
          <w:rFonts w:eastAsia="Arial"/>
          <w:lang w:val="en-US"/>
        </w:rPr>
        <w:t xml:space="preserve"> </w:t>
      </w:r>
      <w:r w:rsidRPr="008E1B38">
        <w:rPr>
          <w:rFonts w:eastAsia="Arial"/>
          <w:bCs/>
        </w:rPr>
        <w:t xml:space="preserve">, </w:t>
      </w:r>
      <w:r w:rsidR="00143937">
        <w:rPr>
          <w:rFonts w:eastAsia="TimesNewRomanPSMT"/>
          <w:bCs/>
          <w:color w:val="auto"/>
        </w:rPr>
        <w:t xml:space="preserve">или препорученом пошиљком са повратницом </w:t>
      </w:r>
      <w:r w:rsidR="00143937">
        <w:rPr>
          <w:rFonts w:eastAsia="TimesNewRomanPSMT"/>
          <w:bCs/>
          <w:color w:val="auto"/>
          <w:lang w:val="sr-Cyrl-CS"/>
        </w:rPr>
        <w:t>на адресу наручиоца</w:t>
      </w:r>
      <w:r w:rsidR="00973B43">
        <w:rPr>
          <w:rFonts w:eastAsia="TimesNewRomanPSMT"/>
          <w:bCs/>
          <w:color w:val="auto"/>
          <w:lang w:val="sr-Cyrl-CS"/>
        </w:rPr>
        <w:t>:</w:t>
      </w:r>
      <w:r w:rsidR="00143937">
        <w:rPr>
          <w:rFonts w:eastAsia="TimesNewRomanPSMT"/>
          <w:bCs/>
          <w:color w:val="auto"/>
          <w:lang w:val="sr-Cyrl-CS"/>
        </w:rPr>
        <w:t xml:space="preserve"> </w:t>
      </w:r>
      <w:r w:rsidR="00973B43">
        <w:rPr>
          <w:lang w:val="sr-Cyrl-CS"/>
        </w:rPr>
        <w:t>Фонд за уређење грађевинског земљишта, пољопривредног земљишта, водопривреду</w:t>
      </w:r>
      <w:r w:rsidR="000D4D7C">
        <w:rPr>
          <w:lang w:val="sr-Cyrl-CS"/>
        </w:rPr>
        <w:t>, шумарство</w:t>
      </w:r>
      <w:r w:rsidR="00973B43">
        <w:rPr>
          <w:lang w:val="sr-Cyrl-CS"/>
        </w:rPr>
        <w:t xml:space="preserve">, заштиту животне средине и комуналне делатности, Краља Петра </w:t>
      </w:r>
      <w:r w:rsidR="00973B43">
        <w:t xml:space="preserve">I </w:t>
      </w:r>
      <w:r w:rsidR="00973B43">
        <w:rPr>
          <w:lang w:val="sr-Cyrl-CS"/>
        </w:rPr>
        <w:t>бр. 37</w:t>
      </w:r>
      <w:r w:rsidR="00973B43" w:rsidRPr="004F12EB">
        <w:rPr>
          <w:lang w:val="sr-Cyrl-CS"/>
        </w:rPr>
        <w:t>,</w:t>
      </w:r>
      <w:r w:rsidR="00973B43">
        <w:rPr>
          <w:lang w:val="sr-Cyrl-CS"/>
        </w:rPr>
        <w:t>34227 Баточина</w:t>
      </w:r>
      <w:r w:rsidR="00143937">
        <w:rPr>
          <w:rFonts w:eastAsia="TimesNewRomanPSMT"/>
          <w:bCs/>
          <w:color w:val="auto"/>
        </w:rPr>
        <w:t>.</w:t>
      </w:r>
      <w:r w:rsidRPr="008E1B38">
        <w:rPr>
          <w:rFonts w:eastAsia="Arial"/>
          <w:bCs/>
          <w:lang w:val="sr-Cyrl-CS"/>
        </w:rPr>
        <w:t xml:space="preserve"> </w:t>
      </w:r>
      <w:r w:rsidRPr="008E1B38">
        <w:rPr>
          <w:rFonts w:eastAsia="Arial"/>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8E1B38">
        <w:rPr>
          <w:rFonts w:eastAsia="Arial"/>
          <w:lang w:val="sr-Cyrl-CS"/>
        </w:rPr>
        <w:t xml:space="preserve"> </w:t>
      </w:r>
      <w:r w:rsidRPr="008E1B38">
        <w:rPr>
          <w:rFonts w:eastAsia="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C90793" w:rsidRPr="008E1B38" w:rsidRDefault="00C90793" w:rsidP="00ED3113">
      <w:pPr>
        <w:pStyle w:val="Default"/>
        <w:ind w:firstLine="720"/>
        <w:jc w:val="both"/>
        <w:rPr>
          <w:rFonts w:eastAsia="Arial"/>
        </w:rPr>
      </w:pPr>
      <w:r w:rsidRPr="008E1B38">
        <w:rPr>
          <w:rFonts w:eastAsia="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C90793" w:rsidRPr="008E1B38" w:rsidRDefault="00C90793" w:rsidP="00ED3113">
      <w:pPr>
        <w:pStyle w:val="Default"/>
        <w:ind w:firstLine="720"/>
        <w:jc w:val="both"/>
        <w:rPr>
          <w:rFonts w:eastAsia="Arial"/>
        </w:rPr>
      </w:pPr>
      <w:r w:rsidRPr="008E1B38">
        <w:rPr>
          <w:rFonts w:eastAsia="Arial"/>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C90793" w:rsidRPr="008E1B38" w:rsidRDefault="00C90793" w:rsidP="00ED3113">
      <w:pPr>
        <w:pStyle w:val="Default"/>
        <w:ind w:firstLine="720"/>
        <w:jc w:val="both"/>
        <w:rPr>
          <w:rFonts w:eastAsia="Arial"/>
        </w:rPr>
      </w:pPr>
      <w:r w:rsidRPr="008E1B38">
        <w:rPr>
          <w:rFonts w:eastAsia="Arial"/>
        </w:rPr>
        <w:lastRenderedPageBreak/>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C90793" w:rsidRPr="008E1B38" w:rsidRDefault="00C90793" w:rsidP="00ED3113">
      <w:pPr>
        <w:pStyle w:val="Default"/>
        <w:ind w:firstLine="720"/>
        <w:jc w:val="both"/>
        <w:rPr>
          <w:rFonts w:eastAsia="Arial"/>
        </w:rPr>
      </w:pPr>
      <w:r w:rsidRPr="008E1B38">
        <w:rPr>
          <w:rFonts w:eastAsia="Arial"/>
        </w:rPr>
        <w:t>Ако је у истом поступку јавне набавке поново поднет захтев за заштиту права од стр</w:t>
      </w:r>
      <w:r w:rsidRPr="008E1B38">
        <w:rPr>
          <w:rFonts w:eastAsia="Arial"/>
          <w:lang w:val="sr-Cyrl-CS"/>
        </w:rPr>
        <w:t>а</w:t>
      </w:r>
      <w:r w:rsidRPr="008E1B38">
        <w:rPr>
          <w:rFonts w:eastAsia="Arial"/>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C90793" w:rsidRPr="008E1B38" w:rsidRDefault="00C90793" w:rsidP="00ED3113">
      <w:pPr>
        <w:pStyle w:val="Default"/>
        <w:ind w:firstLine="720"/>
        <w:jc w:val="both"/>
        <w:rPr>
          <w:rFonts w:eastAsia="Arial"/>
          <w:bCs/>
        </w:rPr>
      </w:pPr>
      <w:r w:rsidRPr="008E1B38">
        <w:rPr>
          <w:rFonts w:eastAsia="Arial"/>
        </w:rPr>
        <w:t xml:space="preserve">Подносилац захтева је дужан да на рачун буџета Републике Србије уплати таксу од 40.000,00 динара (број жиро рачуна: 840-742221843-57, позив на број  50-016, сврха: Републичка административна такса са назнаком набавке на коју се односи, корисник: Буџет Републике Србије). </w:t>
      </w:r>
    </w:p>
    <w:p w:rsidR="00C90793" w:rsidRPr="008E1B38" w:rsidRDefault="00C90793" w:rsidP="00ED3113">
      <w:pPr>
        <w:pStyle w:val="Default"/>
        <w:ind w:firstLine="720"/>
        <w:jc w:val="both"/>
        <w:rPr>
          <w:rFonts w:eastAsia="Arial"/>
        </w:rPr>
      </w:pPr>
      <w:r w:rsidRPr="008E1B38">
        <w:rPr>
          <w:rFonts w:eastAsia="Arial"/>
          <w:bCs/>
        </w:rPr>
        <w:t>Поступак заштите права понуђача регулисан је одредбама чл. 138. - 167. Закона.</w:t>
      </w:r>
    </w:p>
    <w:p w:rsidR="00C90793" w:rsidRPr="00973B43" w:rsidRDefault="00C90793" w:rsidP="00C90793">
      <w:pPr>
        <w:autoSpaceDE w:val="0"/>
        <w:rPr>
          <w:rFonts w:ascii="Arial" w:eastAsia="Arial" w:hAnsi="Arial" w:cs="Arial"/>
          <w:lang w:val="sr-Cyrl-CS"/>
        </w:rPr>
      </w:pPr>
    </w:p>
    <w:p w:rsidR="00C90793" w:rsidRDefault="00C90793" w:rsidP="00C90793">
      <w:pPr>
        <w:ind w:firstLine="720"/>
        <w:jc w:val="both"/>
        <w:rPr>
          <w:rFonts w:ascii="Arial" w:eastAsia="Times New Roman" w:hAnsi="Arial" w:cs="Arial"/>
          <w:b/>
          <w:bCs/>
          <w:u w:val="single"/>
          <w:lang w:val="sr-Cyrl-CS"/>
        </w:rPr>
      </w:pPr>
      <w:r>
        <w:rPr>
          <w:rFonts w:ascii="Arial" w:eastAsia="Times New Roman" w:hAnsi="Arial" w:cs="Arial"/>
          <w:b/>
          <w:bCs/>
          <w:u w:val="single"/>
          <w:lang w:val="sr-Cyrl-CS"/>
        </w:rPr>
        <w:t>2.16. УГОВОР О ЈАВНОЈ НАБАВЦИ</w:t>
      </w:r>
    </w:p>
    <w:p w:rsidR="00C90793" w:rsidRDefault="00C90793" w:rsidP="00C90793">
      <w:pPr>
        <w:jc w:val="both"/>
        <w:rPr>
          <w:rFonts w:ascii="Arial" w:eastAsia="Times New Roman" w:hAnsi="Arial" w:cs="Arial"/>
          <w:b/>
          <w:lang w:val="sr-Cyrl-CS"/>
        </w:rPr>
      </w:pPr>
    </w:p>
    <w:p w:rsidR="00C90793" w:rsidRDefault="00C90793" w:rsidP="00143937">
      <w:pPr>
        <w:jc w:val="both"/>
        <w:rPr>
          <w:rFonts w:ascii="Arial" w:eastAsia="Arial" w:hAnsi="Arial" w:cs="Arial"/>
        </w:rPr>
      </w:pPr>
      <w:r>
        <w:rPr>
          <w:rFonts w:ascii="Arial" w:eastAsia="Times New Roman" w:hAnsi="Arial" w:cs="Arial"/>
          <w:b/>
          <w:lang w:val="sr-Cyrl-CS"/>
        </w:rPr>
        <w:tab/>
      </w:r>
      <w:r>
        <w:rPr>
          <w:rFonts w:ascii="Arial" w:eastAsia="Arial" w:hAnsi="Arial" w:cs="Arial"/>
        </w:rPr>
        <w:t>Уговор о јавној набавци не може бити закључен пре истека рока за подношење захтева за заштиту права из члана 1</w:t>
      </w:r>
      <w:r>
        <w:rPr>
          <w:rFonts w:ascii="Arial" w:eastAsia="Arial" w:hAnsi="Arial" w:cs="Arial"/>
          <w:lang w:val="sr-Cyrl-CS"/>
        </w:rPr>
        <w:t>49</w:t>
      </w:r>
      <w:r>
        <w:rPr>
          <w:rFonts w:ascii="Arial" w:eastAsia="Arial" w:hAnsi="Arial" w:cs="Arial"/>
        </w:rPr>
        <w:t>. Закона о јавним набавкама.</w:t>
      </w:r>
    </w:p>
    <w:p w:rsidR="00C90793" w:rsidRPr="00973B43" w:rsidRDefault="00C90793" w:rsidP="00973B43">
      <w:pPr>
        <w:autoSpaceDE w:val="0"/>
        <w:jc w:val="both"/>
        <w:rPr>
          <w:rFonts w:ascii="Arial" w:eastAsia="Arial" w:hAnsi="Arial" w:cs="Arial"/>
          <w:lang w:val="sr-Cyrl-CS"/>
        </w:rPr>
      </w:pPr>
      <w:r>
        <w:rPr>
          <w:rFonts w:ascii="Arial" w:eastAsia="Arial" w:hAnsi="Arial" w:cs="Arial"/>
        </w:rPr>
        <w:tab/>
        <w:t>Захтев за заштиту права задржава даље активности наручиоца у поступку јавне набавке</w:t>
      </w:r>
      <w:r>
        <w:rPr>
          <w:rFonts w:ascii="Arial" w:eastAsia="Arial" w:hAnsi="Arial" w:cs="Arial"/>
          <w:lang w:val="sr-Cyrl-CS"/>
        </w:rPr>
        <w:t>,</w:t>
      </w:r>
      <w:r>
        <w:rPr>
          <w:rFonts w:ascii="Arial" w:eastAsia="Arial" w:hAnsi="Arial" w:cs="Arial"/>
        </w:rPr>
        <w:t xml:space="preserve"> до доношења одлуке о поднетом захтеву за заштиту права,</w:t>
      </w:r>
      <w:r>
        <w:rPr>
          <w:rFonts w:ascii="Arial" w:eastAsia="Arial" w:hAnsi="Arial" w:cs="Arial"/>
          <w:lang w:val="sr-Cyrl-CS"/>
        </w:rPr>
        <w:t xml:space="preserve"> осим у случају преговарачког поступка из члана 36. став 1. тачка 3) овог закона или</w:t>
      </w:r>
      <w:r>
        <w:rPr>
          <w:rFonts w:ascii="Arial" w:eastAsia="Arial" w:hAnsi="Arial" w:cs="Arial"/>
        </w:rPr>
        <w:t xml:space="preserve"> ако Републичка комисија  на предлог наручиоца не одлучи другачије.</w:t>
      </w:r>
    </w:p>
    <w:p w:rsidR="00C90793" w:rsidRPr="00973B43" w:rsidRDefault="00C90793" w:rsidP="00C90793">
      <w:pPr>
        <w:pStyle w:val="ListParagraph"/>
        <w:tabs>
          <w:tab w:val="left" w:pos="720"/>
        </w:tabs>
        <w:ind w:left="0"/>
        <w:jc w:val="both"/>
        <w:rPr>
          <w:lang w:val="sr-Cyrl-CS"/>
        </w:rPr>
      </w:pPr>
    </w:p>
    <w:p w:rsidR="00C90793" w:rsidRDefault="00C90793" w:rsidP="00C90793">
      <w:pPr>
        <w:jc w:val="both"/>
        <w:rPr>
          <w:rFonts w:ascii="Arial" w:eastAsia="TimesNewRoman" w:hAnsi="Arial" w:cs="TimesNewRoman"/>
          <w:b/>
          <w:bCs/>
          <w:u w:val="single"/>
          <w:lang w:val="sr-Cyrl-CS"/>
        </w:rPr>
      </w:pPr>
      <w:r>
        <w:rPr>
          <w:rFonts w:ascii="Arial" w:eastAsia="Times New Roman" w:hAnsi="Arial"/>
          <w:b/>
          <w:bCs/>
          <w:lang w:val="sr-Cyrl-CS"/>
        </w:rPr>
        <w:tab/>
      </w:r>
      <w:r>
        <w:rPr>
          <w:rFonts w:ascii="Arial" w:eastAsia="Times New Roman" w:hAnsi="Arial"/>
          <w:b/>
          <w:bCs/>
          <w:u w:val="single"/>
          <w:lang w:val="sr-Cyrl-CS"/>
        </w:rPr>
        <w:t xml:space="preserve">2.17 </w:t>
      </w:r>
      <w:r>
        <w:rPr>
          <w:rFonts w:ascii="Arial" w:eastAsia="TimesNewRoman" w:hAnsi="Arial" w:cs="TimesNewRoman"/>
          <w:b/>
          <w:bCs/>
          <w:u w:val="single"/>
          <w:lang w:val="sr-Cyrl-CS"/>
        </w:rPr>
        <w:t>ИЗМЕНЕ КОНКУРСНЕ ДОКУМЕНТАЦИЈЕ</w:t>
      </w:r>
    </w:p>
    <w:p w:rsidR="00C90793" w:rsidRPr="000619D5" w:rsidRDefault="00C90793" w:rsidP="00C90793">
      <w:pPr>
        <w:autoSpaceDE w:val="0"/>
        <w:rPr>
          <w:rFonts w:ascii="Arial" w:eastAsia="TimesNewRoman" w:hAnsi="Arial" w:cs="TimesNewRoman"/>
          <w:lang w:val="sr-Cyrl-CS"/>
        </w:rPr>
      </w:pPr>
    </w:p>
    <w:p w:rsidR="00C90793" w:rsidRDefault="00C90793" w:rsidP="00F6093F">
      <w:pPr>
        <w:autoSpaceDE w:val="0"/>
        <w:jc w:val="both"/>
        <w:rPr>
          <w:rFonts w:ascii="Arial" w:eastAsia="TimesNewRoman" w:hAnsi="Arial" w:cs="TimesNewRoman"/>
        </w:rPr>
      </w:pPr>
      <w:r>
        <w:rPr>
          <w:rFonts w:ascii="Arial" w:eastAsia="TimesNewRoman" w:hAnsi="Arial" w:cs="TimesNewRoman"/>
        </w:rPr>
        <w:tab/>
        <w:t>Ако Наручилац у року предвиђеном за подношење понуде измени или допуни</w:t>
      </w:r>
    </w:p>
    <w:p w:rsidR="00C90793" w:rsidRDefault="00C90793" w:rsidP="00F6093F">
      <w:pPr>
        <w:autoSpaceDE w:val="0"/>
        <w:jc w:val="both"/>
        <w:rPr>
          <w:rFonts w:ascii="Arial" w:eastAsia="TimesNewRoman" w:hAnsi="Arial" w:cs="TimesNewRoman"/>
        </w:rPr>
      </w:pPr>
      <w:r>
        <w:rPr>
          <w:rFonts w:ascii="Arial" w:eastAsia="TimesNewRoman" w:hAnsi="Arial" w:cs="TimesNewRoman"/>
        </w:rPr>
        <w:t xml:space="preserve">конкурсну документацију, дужан је да без одлагања и </w:t>
      </w:r>
      <w:r>
        <w:rPr>
          <w:rFonts w:ascii="Arial" w:eastAsia="TimesNewRoman" w:hAnsi="Arial" w:cs="TimesNewRoman"/>
          <w:lang w:val="sr-Cyrl-CS"/>
        </w:rPr>
        <w:t>измене или допуне објави на Порталу јавних набавки и на својој интернет страници</w:t>
      </w:r>
      <w:r>
        <w:rPr>
          <w:rFonts w:ascii="Arial" w:eastAsia="TimesNewRoman" w:hAnsi="Arial" w:cs="TimesNewRoman"/>
        </w:rPr>
        <w:t>.</w:t>
      </w:r>
    </w:p>
    <w:p w:rsidR="00C90793" w:rsidRDefault="00C90793" w:rsidP="00143937">
      <w:pPr>
        <w:autoSpaceDE w:val="0"/>
        <w:jc w:val="both"/>
        <w:rPr>
          <w:rFonts w:ascii="Arial" w:eastAsia="TimesNewRoman" w:hAnsi="Arial" w:cs="TimesNewRoman"/>
          <w:lang w:val="sr-Cyrl-CS"/>
        </w:rPr>
      </w:pPr>
      <w:r>
        <w:rPr>
          <w:rFonts w:ascii="Arial" w:eastAsia="TimesNewRoman" w:hAnsi="Arial" w:cs="TimesNewRoman"/>
        </w:rPr>
        <w:tab/>
      </w:r>
      <w:r>
        <w:rPr>
          <w:rFonts w:ascii="Arial" w:eastAsia="TimesNewRoman" w:hAnsi="Arial" w:cs="TimesNewRoman"/>
          <w:lang w:val="sr-Cyrl-CS"/>
        </w:rPr>
        <w:t>Заинтерсовано лице може, у писаном облику тражити од наручиоц додатне информације или појашњења у вези са припремањем понуде, најкасније пет дана пре истека рока за подношење понуде</w:t>
      </w:r>
      <w:r>
        <w:rPr>
          <w:rFonts w:ascii="Arial" w:eastAsia="TimesNewRoman" w:hAnsi="Arial" w:cs="TimesNewRoman"/>
        </w:rPr>
        <w:t>.</w:t>
      </w:r>
      <w:r>
        <w:rPr>
          <w:rFonts w:ascii="Arial" w:eastAsia="TimesNewRoman" w:hAnsi="Arial" w:cs="TimesNewRoman"/>
          <w:lang w:val="sr-Cyrl-CS"/>
        </w:rPr>
        <w:t xml:space="preserve"> У том случају наручилац је дужан да заинтересованом лицу у року од три дана од дана пријема захтева, пошаље одговор у писаном облику и да истовремено ту информацију објави на порталу јавних набавки и на својој интернет страници.</w:t>
      </w:r>
    </w:p>
    <w:p w:rsidR="00973B43" w:rsidRPr="00973B43" w:rsidRDefault="00973B43" w:rsidP="00C90793">
      <w:pPr>
        <w:autoSpaceDE w:val="0"/>
        <w:rPr>
          <w:rFonts w:ascii="Arial" w:eastAsia="TimesNewRoman" w:hAnsi="Arial" w:cs="TimesNewRoman"/>
          <w:lang w:val="sr-Cyrl-CS"/>
        </w:rPr>
      </w:pPr>
    </w:p>
    <w:p w:rsidR="00C90793" w:rsidRDefault="00C90793" w:rsidP="00C90793">
      <w:pPr>
        <w:autoSpaceDE w:val="0"/>
        <w:rPr>
          <w:rFonts w:ascii="Arial" w:eastAsia="TimesNewRoman" w:hAnsi="Arial" w:cs="TimesNewRoman"/>
          <w:b/>
          <w:bCs/>
          <w:u w:val="single"/>
        </w:rPr>
      </w:pPr>
      <w:r>
        <w:rPr>
          <w:rFonts w:ascii="Arial" w:eastAsia="TimesNewRoman" w:hAnsi="Arial" w:cs="TimesNewRoman"/>
        </w:rPr>
        <w:tab/>
      </w:r>
      <w:r>
        <w:rPr>
          <w:rFonts w:ascii="Arial" w:eastAsia="Times New Roman" w:hAnsi="Arial"/>
          <w:b/>
          <w:bCs/>
          <w:u w:val="single"/>
        </w:rPr>
        <w:t xml:space="preserve">2.18 </w:t>
      </w:r>
      <w:r>
        <w:rPr>
          <w:rFonts w:ascii="Arial" w:eastAsia="TimesNewRoman" w:hAnsi="Arial" w:cs="TimesNewRoman"/>
          <w:b/>
          <w:bCs/>
          <w:u w:val="single"/>
        </w:rPr>
        <w:t>ИЗМЕНЕ И ПОВЛАЧЕЊЕ ПОНУДЕ</w:t>
      </w:r>
    </w:p>
    <w:p w:rsidR="00C90793" w:rsidRDefault="00C90793" w:rsidP="00C90793">
      <w:pPr>
        <w:autoSpaceDE w:val="0"/>
        <w:rPr>
          <w:rFonts w:ascii="Arial" w:eastAsia="TimesNewRoman" w:hAnsi="Arial" w:cs="TimesNewRoman"/>
        </w:rPr>
      </w:pPr>
    </w:p>
    <w:p w:rsidR="00C90793" w:rsidRDefault="00C90793" w:rsidP="003A12E8">
      <w:pPr>
        <w:autoSpaceDE w:val="0"/>
        <w:jc w:val="both"/>
        <w:rPr>
          <w:rFonts w:ascii="Arial" w:eastAsia="TimesNewRoman" w:hAnsi="Arial" w:cs="TimesNewRoman"/>
        </w:rPr>
      </w:pPr>
      <w:r>
        <w:rPr>
          <w:rFonts w:ascii="Arial" w:eastAsia="TimesNewRoman" w:hAnsi="Arial" w:cs="TimesNewRoman"/>
        </w:rPr>
        <w:tab/>
        <w:t>Понуђач може да измени или повуче понуду писаним обавештењем пре истека рока за подношење понуда.</w:t>
      </w:r>
    </w:p>
    <w:p w:rsidR="00C90793" w:rsidRPr="0028355A" w:rsidRDefault="00C90793" w:rsidP="003A12E8">
      <w:pPr>
        <w:autoSpaceDE w:val="0"/>
        <w:jc w:val="both"/>
        <w:rPr>
          <w:rFonts w:ascii="Arial" w:eastAsia="Times New Roman" w:hAnsi="Arial" w:cs="Arial"/>
          <w:b/>
          <w:bCs/>
        </w:rPr>
      </w:pPr>
      <w:r>
        <w:rPr>
          <w:rFonts w:ascii="Arial" w:eastAsia="TimesNewRoman" w:hAnsi="Arial" w:cs="TimesNewRoman"/>
        </w:rPr>
        <w:tab/>
        <w:t>Свако обавештење о изменама или повлачењу понуде се подноси у засебној затвореној коверти, на исти начин на који се доставља пону</w:t>
      </w:r>
      <w:r w:rsidR="003A12E8">
        <w:rPr>
          <w:rFonts w:ascii="Arial" w:eastAsia="TimesNewRoman" w:hAnsi="Arial" w:cs="TimesNewRoman"/>
        </w:rPr>
        <w:t>да, са назнаком “Измена понуде”</w:t>
      </w:r>
      <w:r w:rsidR="003A12E8">
        <w:rPr>
          <w:rFonts w:ascii="Arial" w:eastAsia="TimesNewRoman" w:hAnsi="Arial" w:cs="TimesNewRoman"/>
          <w:lang w:val="sr-Cyrl-CS"/>
        </w:rPr>
        <w:t xml:space="preserve">, </w:t>
      </w:r>
      <w:r>
        <w:rPr>
          <w:rFonts w:ascii="Arial" w:eastAsia="TimesNewRoman" w:hAnsi="Arial" w:cs="TimesNewRoman"/>
          <w:lang w:val="sr-Cyrl-CS"/>
        </w:rPr>
        <w:t>„Допуна понуде“</w:t>
      </w:r>
      <w:r w:rsidR="003A12E8">
        <w:rPr>
          <w:rFonts w:ascii="Arial" w:eastAsia="TimesNewRoman" w:hAnsi="Arial" w:cs="TimesNewRoman"/>
          <w:lang w:val="sr-Cyrl-CS"/>
        </w:rPr>
        <w:t xml:space="preserve"> </w:t>
      </w:r>
      <w:r>
        <w:rPr>
          <w:rFonts w:ascii="Arial" w:eastAsia="TimesNewRoman" w:hAnsi="Arial" w:cs="TimesNewRoman"/>
        </w:rPr>
        <w:t xml:space="preserve">или “Повлачење понуде” за ЈАВНУ НАБАВКУ </w:t>
      </w:r>
      <w:r w:rsidRPr="00BA1A51">
        <w:rPr>
          <w:rFonts w:ascii="Arial" w:eastAsia="Times New Roman" w:hAnsi="Arial" w:cs="Arial"/>
        </w:rPr>
        <w:t xml:space="preserve"> </w:t>
      </w:r>
      <w:r>
        <w:rPr>
          <w:rFonts w:ascii="Arial" w:eastAsia="Times New Roman" w:hAnsi="Arial" w:cs="Arial"/>
        </w:rPr>
        <w:t xml:space="preserve">- </w:t>
      </w:r>
      <w:r w:rsidRPr="0028355A">
        <w:rPr>
          <w:rFonts w:ascii="Arial" w:eastAsia="Times New Roman" w:hAnsi="Arial" w:cs="Arial"/>
          <w:b/>
          <w:bCs/>
          <w:lang w:val="sr-Cyrl-CS"/>
        </w:rPr>
        <w:t>Набавка електроматеријала за</w:t>
      </w:r>
      <w:r w:rsidR="003A12E8">
        <w:rPr>
          <w:rFonts w:ascii="Arial" w:eastAsia="Times New Roman" w:hAnsi="Arial" w:cs="Arial"/>
          <w:b/>
          <w:bCs/>
        </w:rPr>
        <w:t xml:space="preserve"> </w:t>
      </w:r>
      <w:r w:rsidR="003A12E8">
        <w:rPr>
          <w:rFonts w:ascii="Arial" w:eastAsia="Times New Roman" w:hAnsi="Arial" w:cs="Arial"/>
          <w:b/>
          <w:bCs/>
          <w:lang w:val="sr-Cyrl-CS"/>
        </w:rPr>
        <w:t>ремонт</w:t>
      </w:r>
      <w:r w:rsidRPr="0028355A">
        <w:rPr>
          <w:rFonts w:ascii="Arial" w:eastAsia="Times New Roman" w:hAnsi="Arial" w:cs="Arial"/>
          <w:b/>
          <w:bCs/>
          <w:lang w:val="sr-Cyrl-CS"/>
        </w:rPr>
        <w:t xml:space="preserve"> јавн</w:t>
      </w:r>
      <w:r w:rsidR="003A12E8">
        <w:rPr>
          <w:rFonts w:ascii="Arial" w:eastAsia="Times New Roman" w:hAnsi="Arial" w:cs="Arial"/>
          <w:b/>
          <w:bCs/>
          <w:lang w:val="sr-Cyrl-CS"/>
        </w:rPr>
        <w:t>е</w:t>
      </w:r>
      <w:r w:rsidRPr="0028355A">
        <w:rPr>
          <w:rFonts w:ascii="Arial" w:eastAsia="Times New Roman" w:hAnsi="Arial" w:cs="Arial"/>
          <w:b/>
          <w:bCs/>
          <w:lang w:val="sr-Cyrl-CS"/>
        </w:rPr>
        <w:t xml:space="preserve"> расвет</w:t>
      </w:r>
      <w:r w:rsidR="003A12E8">
        <w:rPr>
          <w:rFonts w:ascii="Arial" w:eastAsia="Times New Roman" w:hAnsi="Arial" w:cs="Arial"/>
          <w:b/>
          <w:bCs/>
          <w:lang w:val="sr-Cyrl-CS"/>
        </w:rPr>
        <w:t>е</w:t>
      </w:r>
      <w:r w:rsidR="00973B43">
        <w:rPr>
          <w:rFonts w:ascii="Arial" w:eastAsia="Times New Roman" w:hAnsi="Arial" w:cs="Arial"/>
          <w:b/>
          <w:bCs/>
          <w:lang w:val="sr-Cyrl-CS"/>
        </w:rPr>
        <w:t xml:space="preserve"> на територији општине Баточина</w:t>
      </w:r>
      <w:r w:rsidR="00E217AC">
        <w:rPr>
          <w:rFonts w:ascii="Arial" w:eastAsia="Times New Roman" w:hAnsi="Arial" w:cs="Arial"/>
          <w:b/>
          <w:bCs/>
          <w:lang w:val="sr-Cyrl-CS"/>
        </w:rPr>
        <w:t>, са монтажом</w:t>
      </w:r>
      <w:r w:rsidRPr="0028355A">
        <w:rPr>
          <w:rFonts w:ascii="Arial" w:eastAsia="Times New Roman" w:hAnsi="Arial" w:cs="Arial"/>
          <w:b/>
          <w:bCs/>
          <w:lang w:val="sr-Cyrl-CS"/>
        </w:rPr>
        <w:t>,</w:t>
      </w:r>
      <w:r w:rsidR="003A12E8">
        <w:rPr>
          <w:rFonts w:ascii="Arial" w:eastAsia="Times New Roman" w:hAnsi="Arial" w:cs="Arial"/>
          <w:b/>
          <w:bCs/>
          <w:lang w:val="sr-Cyrl-CS"/>
        </w:rPr>
        <w:t xml:space="preserve"> </w:t>
      </w:r>
      <w:r w:rsidRPr="0028355A">
        <w:rPr>
          <w:rFonts w:ascii="Arial" w:eastAsia="Times New Roman" w:hAnsi="Arial" w:cs="Arial"/>
          <w:b/>
          <w:bCs/>
        </w:rPr>
        <w:t xml:space="preserve">ред.број </w:t>
      </w:r>
      <w:r w:rsidR="00F6093F">
        <w:rPr>
          <w:rFonts w:ascii="Arial" w:eastAsia="Times New Roman" w:hAnsi="Arial" w:cs="Arial"/>
          <w:b/>
          <w:bCs/>
          <w:lang w:val="sr-Cyrl-CS"/>
        </w:rPr>
        <w:t>1</w:t>
      </w:r>
      <w:r w:rsidR="003A12E8">
        <w:rPr>
          <w:rFonts w:ascii="Arial" w:eastAsia="Times New Roman" w:hAnsi="Arial" w:cs="Arial"/>
          <w:b/>
          <w:bCs/>
          <w:lang w:val="sr-Cyrl-CS"/>
        </w:rPr>
        <w:t>/14</w:t>
      </w:r>
      <w:r>
        <w:rPr>
          <w:rFonts w:ascii="Arial" w:eastAsia="Times New Roman" w:hAnsi="Arial" w:cs="Arial"/>
          <w:b/>
          <w:bCs/>
        </w:rPr>
        <w:t>.</w:t>
      </w:r>
      <w:r>
        <w:rPr>
          <w:rFonts w:ascii="Arial" w:eastAsia="TimesNewRoman" w:hAnsi="Arial" w:cs="TimesNewRoman"/>
          <w:b/>
          <w:bCs/>
        </w:rPr>
        <w:t xml:space="preserve">- </w:t>
      </w:r>
      <w:r>
        <w:rPr>
          <w:rFonts w:ascii="Arial" w:eastAsia="TimesNewRoman" w:hAnsi="Arial" w:cs="TimesNewRoman"/>
        </w:rPr>
        <w:t>НЕ ОТВАРАТИ.</w:t>
      </w:r>
    </w:p>
    <w:p w:rsidR="00C90793" w:rsidRDefault="00C90793" w:rsidP="00973B43">
      <w:pPr>
        <w:autoSpaceDE w:val="0"/>
        <w:jc w:val="both"/>
        <w:rPr>
          <w:rFonts w:ascii="Arial" w:eastAsia="TimesNewRoman" w:hAnsi="Arial" w:cs="TimesNewRoman"/>
        </w:rPr>
      </w:pPr>
      <w:r>
        <w:rPr>
          <w:rFonts w:ascii="Arial" w:eastAsia="TimesNewRoman" w:hAnsi="Arial" w:cs="TimesNewRoman"/>
        </w:rPr>
        <w:tab/>
        <w:t>Понуђач је дужан да на полеђини коверте назначи назив, адресу, телефон и контакт особу.</w:t>
      </w:r>
    </w:p>
    <w:p w:rsidR="00C90793" w:rsidRDefault="00C90793" w:rsidP="00973B43">
      <w:pPr>
        <w:autoSpaceDE w:val="0"/>
        <w:jc w:val="both"/>
        <w:rPr>
          <w:rFonts w:ascii="Arial" w:eastAsia="TimesNewRoman" w:hAnsi="Arial" w:cs="TimesNewRoman"/>
        </w:rPr>
      </w:pPr>
      <w:r>
        <w:rPr>
          <w:rFonts w:ascii="Arial" w:eastAsia="TimesNewRoman" w:hAnsi="Arial" w:cs="TimesNewRoman"/>
        </w:rPr>
        <w:tab/>
        <w:t xml:space="preserve">Измена или повлачење понуде се доставља путем поште или лично сваког радног дана </w:t>
      </w:r>
      <w:r w:rsidR="000210EA">
        <w:rPr>
          <w:rFonts w:ascii="Arial" w:eastAsia="Times New Roman" w:hAnsi="Arial"/>
        </w:rPr>
        <w:t>07,00</w:t>
      </w:r>
      <w:r w:rsidR="000210EA">
        <w:rPr>
          <w:rFonts w:ascii="Arial" w:eastAsia="Times New Roman" w:hAnsi="Arial"/>
          <w:lang w:val="sr-Cyrl-CS"/>
        </w:rPr>
        <w:t xml:space="preserve"> </w:t>
      </w:r>
      <w:r>
        <w:rPr>
          <w:rFonts w:ascii="Arial" w:eastAsia="Times New Roman" w:hAnsi="Arial"/>
        </w:rPr>
        <w:t>-</w:t>
      </w:r>
      <w:r w:rsidR="000210EA">
        <w:rPr>
          <w:rFonts w:ascii="Arial" w:eastAsia="Times New Roman" w:hAnsi="Arial"/>
          <w:lang w:val="sr-Cyrl-CS"/>
        </w:rPr>
        <w:t xml:space="preserve"> </w:t>
      </w:r>
      <w:r>
        <w:rPr>
          <w:rFonts w:ascii="Arial" w:eastAsia="TimesNewRoman" w:hAnsi="Arial" w:cs="TimesNewRoman"/>
        </w:rPr>
        <w:t xml:space="preserve">15,00 часова, на адресу Наручиоца </w:t>
      </w:r>
      <w:r>
        <w:rPr>
          <w:rFonts w:ascii="Arial" w:eastAsia="Times New Roman" w:hAnsi="Arial"/>
        </w:rPr>
        <w:t xml:space="preserve">–  </w:t>
      </w:r>
      <w:r w:rsidR="00973B43">
        <w:rPr>
          <w:rFonts w:ascii="Arial" w:eastAsia="Times New Roman" w:hAnsi="Arial" w:cs="Arial"/>
          <w:lang w:val="sr-Cyrl-CS"/>
        </w:rPr>
        <w:t>Фонд за уређење грађевинског земљишта, пољопривредног земљишта, водопривреду</w:t>
      </w:r>
      <w:r w:rsidR="000D4D7C">
        <w:rPr>
          <w:rFonts w:ascii="Arial" w:eastAsia="Times New Roman" w:hAnsi="Arial" w:cs="Arial"/>
          <w:lang w:val="sr-Cyrl-CS"/>
        </w:rPr>
        <w:t>, шумарство</w:t>
      </w:r>
      <w:r w:rsidR="00973B43">
        <w:rPr>
          <w:rFonts w:ascii="Arial" w:eastAsia="Times New Roman" w:hAnsi="Arial" w:cs="Arial"/>
          <w:lang w:val="sr-Cyrl-CS"/>
        </w:rPr>
        <w:t xml:space="preserve">, заштиту животне средине и комуналне делатности, Краља Петра </w:t>
      </w:r>
      <w:r w:rsidR="00973B43">
        <w:rPr>
          <w:rFonts w:ascii="Arial" w:eastAsia="Times New Roman" w:hAnsi="Arial" w:cs="Arial"/>
        </w:rPr>
        <w:t xml:space="preserve">I </w:t>
      </w:r>
      <w:r w:rsidR="00973B43">
        <w:rPr>
          <w:rFonts w:ascii="Arial" w:eastAsia="Times New Roman" w:hAnsi="Arial" w:cs="Arial"/>
          <w:lang w:val="sr-Cyrl-CS"/>
        </w:rPr>
        <w:t>бр. 37</w:t>
      </w:r>
      <w:r w:rsidR="00973B43" w:rsidRPr="004F12EB">
        <w:rPr>
          <w:rFonts w:ascii="Arial" w:eastAsia="Times New Roman" w:hAnsi="Arial" w:cs="Arial"/>
          <w:lang w:val="sr-Cyrl-CS"/>
        </w:rPr>
        <w:t>,</w:t>
      </w:r>
      <w:r w:rsidR="00973B43">
        <w:rPr>
          <w:rFonts w:ascii="Arial" w:eastAsia="Times New Roman" w:hAnsi="Arial" w:cs="Arial"/>
          <w:lang w:val="sr-Cyrl-CS"/>
        </w:rPr>
        <w:t>34227 Баточина</w:t>
      </w:r>
      <w:r>
        <w:rPr>
          <w:rFonts w:ascii="Arial" w:eastAsia="Times New Roman" w:hAnsi="Arial"/>
          <w:lang w:val="sr-Cyrl-CS"/>
        </w:rPr>
        <w:t>.</w:t>
      </w:r>
      <w:r w:rsidR="00973B43">
        <w:rPr>
          <w:rFonts w:ascii="Arial" w:eastAsia="TimesNewRoman" w:hAnsi="Arial" w:cs="TimesNewRoman"/>
          <w:lang w:val="sr-Cyrl-CS"/>
        </w:rPr>
        <w:t xml:space="preserve"> </w:t>
      </w:r>
      <w:r>
        <w:rPr>
          <w:rFonts w:ascii="Arial" w:eastAsia="TimesNewRoman" w:hAnsi="Arial" w:cs="TimesNewRoman"/>
        </w:rPr>
        <w:t>Понуда не може бити измењена после истека рока за подношење понуда.</w:t>
      </w:r>
    </w:p>
    <w:p w:rsidR="00C90793" w:rsidRDefault="00C90793" w:rsidP="00C90793">
      <w:pPr>
        <w:autoSpaceDE w:val="0"/>
        <w:rPr>
          <w:rFonts w:ascii="Arial" w:eastAsia="TimesNewRoman" w:hAnsi="Arial" w:cs="TimesNewRoman"/>
        </w:rPr>
      </w:pPr>
      <w:r>
        <w:rPr>
          <w:rFonts w:ascii="Arial" w:eastAsia="TimesNewRoman" w:hAnsi="Arial" w:cs="TimesNewRoman"/>
        </w:rPr>
        <w:lastRenderedPageBreak/>
        <w:tab/>
        <w:t>Уколико се измена понуде односи на понуђену цену, цена мора бити изражена у</w:t>
      </w:r>
    </w:p>
    <w:p w:rsidR="00C90793" w:rsidRDefault="00C90793" w:rsidP="00C90793">
      <w:pPr>
        <w:autoSpaceDE w:val="0"/>
        <w:rPr>
          <w:rFonts w:ascii="Arial" w:eastAsia="TimesNewRoman" w:hAnsi="Arial" w:cs="TimesNewRoman"/>
        </w:rPr>
      </w:pPr>
      <w:r>
        <w:rPr>
          <w:rFonts w:ascii="Arial" w:eastAsia="TimesNewRoman" w:hAnsi="Arial" w:cs="TimesNewRoman"/>
        </w:rPr>
        <w:t>динарском износу, а не у процентима.</w:t>
      </w:r>
    </w:p>
    <w:p w:rsidR="00C90793" w:rsidRDefault="00C90793" w:rsidP="00973B43">
      <w:pPr>
        <w:autoSpaceDE w:val="0"/>
        <w:jc w:val="both"/>
        <w:rPr>
          <w:rFonts w:ascii="Arial" w:eastAsia="TimesNewRoman" w:hAnsi="Arial" w:cs="TimesNewRoman"/>
        </w:rPr>
      </w:pPr>
      <w:r>
        <w:rPr>
          <w:rFonts w:ascii="Arial" w:eastAsia="TimesNewRoman" w:hAnsi="Arial" w:cs="TimesNewRoman"/>
        </w:rPr>
        <w:tab/>
        <w:t>Начин обрачуна цене у случају измене понуде кроз измену цене, вршиће се изменом понуђене основне цене линеарном корекцијом јединичних цена свих позиција, у зависности од коначне укупне цене након извршене измене понуде.</w:t>
      </w:r>
    </w:p>
    <w:p w:rsidR="00C90793" w:rsidRDefault="00C90793" w:rsidP="00C90793">
      <w:pPr>
        <w:ind w:firstLine="720"/>
        <w:jc w:val="both"/>
        <w:rPr>
          <w:rFonts w:ascii="Arial" w:eastAsia="Times New Roman" w:hAnsi="Arial" w:cs="Arial"/>
          <w:b/>
          <w:lang w:val="sr-Cyrl-CS"/>
        </w:rPr>
      </w:pPr>
    </w:p>
    <w:p w:rsidR="00C90793" w:rsidRDefault="00C90793" w:rsidP="00C90793">
      <w:pPr>
        <w:rPr>
          <w:rStyle w:val="Heading4Char"/>
          <w:rFonts w:eastAsia="Lucida Sans Unicode" w:cs="Calibri"/>
          <w:sz w:val="24"/>
          <w:u w:val="single"/>
        </w:rPr>
      </w:pPr>
      <w:r>
        <w:rPr>
          <w:rFonts w:ascii="Arial" w:eastAsia="Arial" w:hAnsi="Arial" w:cs="Arial"/>
          <w:b/>
          <w:bCs/>
          <w:color w:val="00AE00"/>
        </w:rPr>
        <w:tab/>
      </w:r>
      <w:r>
        <w:rPr>
          <w:rFonts w:ascii="Arial" w:eastAsia="Arial" w:hAnsi="Arial" w:cs="Arial"/>
          <w:b/>
          <w:bCs/>
          <w:u w:val="single"/>
        </w:rPr>
        <w:t>2.19</w:t>
      </w:r>
      <w:r w:rsidRPr="00973B43">
        <w:rPr>
          <w:rStyle w:val="Heading4Char"/>
          <w:rFonts w:eastAsia="Lucida Sans Unicode" w:cs="Calibri"/>
          <w:sz w:val="24"/>
          <w:u w:val="single"/>
        </w:rPr>
        <w:t xml:space="preserve">. </w:t>
      </w:r>
      <w:r w:rsidRPr="00973B43">
        <w:rPr>
          <w:rStyle w:val="Heading4Char"/>
          <w:rFonts w:eastAsia="Lucida Sans Unicode" w:cs="Calibri"/>
          <w:sz w:val="24"/>
          <w:u w:val="single"/>
          <w:lang w:val="en-US"/>
        </w:rPr>
        <w:t>ИСПРАВКА</w:t>
      </w:r>
      <w:r w:rsidRPr="00973B43">
        <w:rPr>
          <w:rStyle w:val="Heading4Char"/>
          <w:rFonts w:eastAsia="Lucida Sans Unicode" w:cs="Calibri"/>
          <w:sz w:val="24"/>
          <w:u w:val="single"/>
          <w:lang w:val="sr-Latn-CS"/>
        </w:rPr>
        <w:t xml:space="preserve"> </w:t>
      </w:r>
      <w:r w:rsidRPr="00973B43">
        <w:rPr>
          <w:rStyle w:val="Heading4Char"/>
          <w:rFonts w:eastAsia="Lucida Sans Unicode" w:cs="Calibri"/>
          <w:sz w:val="24"/>
          <w:u w:val="single"/>
          <w:lang w:val="en-US"/>
        </w:rPr>
        <w:t>ГРЕШАКА</w:t>
      </w:r>
      <w:r w:rsidRPr="00973B43">
        <w:rPr>
          <w:rStyle w:val="Heading4Char"/>
          <w:rFonts w:eastAsia="Lucida Sans Unicode" w:cs="Calibri"/>
          <w:sz w:val="24"/>
          <w:u w:val="single"/>
          <w:lang w:val="sr-Latn-CS"/>
        </w:rPr>
        <w:t xml:space="preserve"> </w:t>
      </w:r>
      <w:r w:rsidRPr="00973B43">
        <w:rPr>
          <w:rStyle w:val="Heading4Char"/>
          <w:rFonts w:eastAsia="Lucida Sans Unicode" w:cs="Calibri"/>
          <w:sz w:val="24"/>
          <w:u w:val="single"/>
          <w:lang w:val="en-US"/>
        </w:rPr>
        <w:t>У</w:t>
      </w:r>
      <w:r w:rsidRPr="00973B43">
        <w:rPr>
          <w:rStyle w:val="Heading4Char"/>
          <w:rFonts w:eastAsia="Lucida Sans Unicode" w:cs="Calibri"/>
          <w:sz w:val="24"/>
          <w:u w:val="single"/>
          <w:lang w:val="sr-Latn-CS"/>
        </w:rPr>
        <w:t xml:space="preserve"> </w:t>
      </w:r>
      <w:r w:rsidRPr="00973B43">
        <w:rPr>
          <w:rStyle w:val="Heading4Char"/>
          <w:rFonts w:eastAsia="Lucida Sans Unicode" w:cs="Calibri"/>
          <w:sz w:val="24"/>
          <w:u w:val="single"/>
          <w:lang w:val="en-US"/>
        </w:rPr>
        <w:t>ПОДНЕТИМ</w:t>
      </w:r>
      <w:r w:rsidRPr="00973B43">
        <w:rPr>
          <w:rStyle w:val="Heading4Char"/>
          <w:rFonts w:eastAsia="Lucida Sans Unicode" w:cs="Calibri"/>
          <w:sz w:val="24"/>
          <w:u w:val="single"/>
          <w:lang w:val="sr-Latn-CS"/>
        </w:rPr>
        <w:t xml:space="preserve"> </w:t>
      </w:r>
      <w:r w:rsidRPr="00973B43">
        <w:rPr>
          <w:rStyle w:val="Heading4Char"/>
          <w:rFonts w:eastAsia="Lucida Sans Unicode" w:cs="Calibri"/>
          <w:sz w:val="24"/>
          <w:u w:val="single"/>
          <w:lang w:val="en-US"/>
        </w:rPr>
        <w:t>ПОНУДАМА</w:t>
      </w:r>
    </w:p>
    <w:p w:rsidR="00973B43" w:rsidRPr="00973B43" w:rsidRDefault="00973B43" w:rsidP="00C90793">
      <w:pPr>
        <w:rPr>
          <w:rFonts w:ascii="Arial" w:hAnsi="Arial" w:cs="Calibri"/>
          <w:b/>
          <w:spacing w:val="-4"/>
          <w:kern w:val="1"/>
          <w:lang w:val="sr-Cyrl-CS"/>
        </w:rPr>
      </w:pPr>
    </w:p>
    <w:p w:rsidR="00C90793" w:rsidRDefault="00C90793" w:rsidP="00973B43">
      <w:pPr>
        <w:ind w:firstLine="720"/>
        <w:jc w:val="both"/>
        <w:rPr>
          <w:rFonts w:ascii="Arial" w:eastAsia="Times New Roman" w:hAnsi="Arial" w:cs="Arial"/>
          <w:lang w:val="ru-RU"/>
        </w:rPr>
      </w:pPr>
      <w:r>
        <w:rPr>
          <w:rFonts w:ascii="Arial" w:eastAsia="Times New Roman" w:hAnsi="Arial" w:cs="Arial"/>
          <w:lang w:val="ru-RU"/>
        </w:rPr>
        <w:t>Уколико понуђач начини грешку у попуњавању, дужан је да исту избели и правилно попуни, а место начињене грешке парафира и овери печатом.</w:t>
      </w:r>
    </w:p>
    <w:p w:rsidR="00C90793" w:rsidRPr="00973B43" w:rsidRDefault="00C90793" w:rsidP="00973B43">
      <w:pPr>
        <w:jc w:val="both"/>
        <w:rPr>
          <w:rFonts w:ascii="Arial" w:eastAsia="Times New Roman" w:hAnsi="Arial" w:cs="Arial"/>
          <w:b/>
          <w:lang w:val="sr-Cyrl-CS"/>
        </w:rPr>
      </w:pPr>
      <w:r>
        <w:rPr>
          <w:rFonts w:ascii="Arial" w:eastAsia="Times New Roman" w:hAnsi="Arial" w:cs="Arial"/>
          <w:b/>
          <w:lang w:val="sr-Cyrl-CS"/>
        </w:rPr>
        <w:tab/>
      </w:r>
      <w:r>
        <w:rPr>
          <w:rFonts w:ascii="Arial" w:eastAsia="Times New Roman" w:hAnsi="Arial" w:cs="Arial"/>
          <w:lang w:val="sr-Cyrl-CS"/>
        </w:rPr>
        <w:t>Наручилац може да изврши исправке рачунских грешака уочених приликом разматрања понуде по окончаном поступку отварања понуда</w:t>
      </w:r>
      <w:r>
        <w:rPr>
          <w:rFonts w:ascii="Arial" w:eastAsia="Times New Roman" w:hAnsi="Arial" w:cs="Arial"/>
          <w:lang w:val="ru-RU"/>
        </w:rPr>
        <w:t xml:space="preserve"> узимајући као релевантну цену по јединици мере</w:t>
      </w:r>
      <w:r>
        <w:rPr>
          <w:rFonts w:ascii="Arial" w:eastAsia="Times New Roman" w:hAnsi="Arial" w:cs="Arial"/>
          <w:lang w:val="sr-Cyrl-CS"/>
        </w:rPr>
        <w:t>,</w:t>
      </w:r>
      <w:r w:rsidR="00973B43">
        <w:rPr>
          <w:rFonts w:ascii="Arial" w:eastAsia="Times New Roman" w:hAnsi="Arial" w:cs="Arial"/>
          <w:lang w:val="sr-Cyrl-CS"/>
        </w:rPr>
        <w:t xml:space="preserve"> </w:t>
      </w:r>
      <w:r>
        <w:rPr>
          <w:rFonts w:ascii="Arial" w:eastAsia="Times New Roman" w:hAnsi="Arial" w:cs="Arial"/>
          <w:lang w:val="sr-Cyrl-CS"/>
        </w:rPr>
        <w:t>уз сагласност извођача.</w:t>
      </w:r>
      <w:r>
        <w:rPr>
          <w:rFonts w:ascii="Arial" w:eastAsia="Times New Roman" w:hAnsi="Arial" w:cs="Arial"/>
          <w:b/>
          <w:lang w:val="ru-RU"/>
        </w:rPr>
        <w:t xml:space="preserve"> </w:t>
      </w:r>
    </w:p>
    <w:p w:rsidR="00C90793" w:rsidRDefault="00C90793" w:rsidP="00973B43">
      <w:pPr>
        <w:jc w:val="both"/>
        <w:rPr>
          <w:rFonts w:ascii="Arial" w:eastAsia="TimesNewRoman" w:hAnsi="Arial" w:cs="TimesNewRoman"/>
          <w:lang w:val="ru-RU"/>
        </w:rPr>
      </w:pPr>
      <w:r>
        <w:rPr>
          <w:rFonts w:ascii="Arial" w:eastAsia="Times New Roman" w:hAnsi="Arial" w:cs="Arial"/>
          <w:b/>
          <w:lang w:val="ru-RU"/>
        </w:rPr>
        <w:tab/>
      </w:r>
      <w:r>
        <w:rPr>
          <w:rFonts w:ascii="Arial" w:eastAsia="TimesNewRoman" w:hAnsi="Arial" w:cs="TimesNewRoman"/>
          <w:lang w:val="ru-RU"/>
        </w:rPr>
        <w:t>Проверу рачунске тачности понуда и грешке, уколико их буде, Наручилац ће</w:t>
      </w:r>
    </w:p>
    <w:p w:rsidR="00C90793" w:rsidRDefault="00C90793" w:rsidP="00973B43">
      <w:pPr>
        <w:autoSpaceDE w:val="0"/>
        <w:jc w:val="both"/>
        <w:rPr>
          <w:rFonts w:ascii="Arial" w:eastAsia="TimesNewRoman" w:hAnsi="Arial" w:cs="TimesNewRoman"/>
        </w:rPr>
      </w:pPr>
      <w:r>
        <w:rPr>
          <w:rFonts w:ascii="Arial" w:eastAsia="TimesNewRoman" w:hAnsi="Arial" w:cs="TimesNewRoman"/>
        </w:rPr>
        <w:t>исправљати на следећи начин:</w:t>
      </w:r>
    </w:p>
    <w:p w:rsidR="00C90793" w:rsidRDefault="00C90793" w:rsidP="00973B43">
      <w:pPr>
        <w:autoSpaceDE w:val="0"/>
        <w:jc w:val="both"/>
        <w:rPr>
          <w:rFonts w:ascii="Arial" w:eastAsia="TimesNewRoman" w:hAnsi="Arial" w:cs="TimesNewRoman"/>
        </w:rPr>
      </w:pPr>
      <w:r>
        <w:rPr>
          <w:rFonts w:ascii="Arial" w:eastAsia="Times New Roman" w:hAnsi="Arial"/>
        </w:rPr>
        <w:t xml:space="preserve">- </w:t>
      </w:r>
      <w:r>
        <w:rPr>
          <w:rFonts w:ascii="Arial" w:eastAsia="TimesNewRoman" w:hAnsi="Arial" w:cs="TimesNewRoman"/>
        </w:rPr>
        <w:t>Уколико постоји разлика у износу израженом бројем и словима, износ изражен словима сматраће се тачним;</w:t>
      </w:r>
    </w:p>
    <w:p w:rsidR="00C90793" w:rsidRDefault="00C90793" w:rsidP="00973B43">
      <w:pPr>
        <w:autoSpaceDE w:val="0"/>
        <w:jc w:val="both"/>
        <w:rPr>
          <w:rFonts w:ascii="Arial" w:eastAsia="TimesNewRoman" w:hAnsi="Arial" w:cs="TimesNewRoman"/>
        </w:rPr>
      </w:pPr>
      <w:r>
        <w:rPr>
          <w:rFonts w:ascii="Arial" w:eastAsia="Times New Roman" w:hAnsi="Arial"/>
        </w:rPr>
        <w:t xml:space="preserve">- </w:t>
      </w:r>
      <w:r>
        <w:rPr>
          <w:rFonts w:ascii="Arial" w:eastAsia="TimesNewRoman" w:hAnsi="Arial" w:cs="TimesNewRoman"/>
        </w:rPr>
        <w:t>Уколико није тачан производ јединичне цене и количине, јединична цена ће се сматрати тачном, осим у износима који су дати паушално.</w:t>
      </w:r>
    </w:p>
    <w:p w:rsidR="00C90793" w:rsidRPr="00973B43" w:rsidRDefault="00C90793" w:rsidP="00973B43">
      <w:pPr>
        <w:autoSpaceDE w:val="0"/>
        <w:jc w:val="both"/>
        <w:rPr>
          <w:rFonts w:ascii="Arial" w:eastAsia="TimesNewRoman" w:hAnsi="Arial" w:cs="TimesNewRoman"/>
          <w:lang w:val="sr-Cyrl-CS"/>
        </w:rPr>
      </w:pPr>
      <w:r>
        <w:rPr>
          <w:rFonts w:ascii="Arial" w:eastAsia="Times New Roman" w:hAnsi="Arial"/>
        </w:rPr>
        <w:t xml:space="preserve">- </w:t>
      </w:r>
      <w:r>
        <w:rPr>
          <w:rFonts w:ascii="Arial" w:eastAsia="TimesNewRoman" w:hAnsi="Arial" w:cs="TimesNewRoman"/>
        </w:rPr>
        <w:t>Уколико цена за неку позицију није дата сматраће се да је вредност радова на тој позицији укључена у вредност других радова.</w:t>
      </w:r>
    </w:p>
    <w:p w:rsidR="00C90793" w:rsidRDefault="00C90793" w:rsidP="00973B43">
      <w:pPr>
        <w:autoSpaceDE w:val="0"/>
        <w:jc w:val="both"/>
        <w:rPr>
          <w:rFonts w:ascii="Arial" w:eastAsia="Times New Roman" w:hAnsi="Arial"/>
        </w:rPr>
      </w:pPr>
      <w:r>
        <w:rPr>
          <w:rFonts w:ascii="Arial" w:eastAsia="Times New Roman" w:hAnsi="Arial"/>
        </w:rPr>
        <w:t xml:space="preserve">- </w:t>
      </w:r>
      <w:r>
        <w:rPr>
          <w:rFonts w:ascii="Arial" w:eastAsia="TimesNewRoman" w:hAnsi="Arial" w:cs="TimesNewRoman"/>
        </w:rPr>
        <w:t>Уколико јединична цена за неку позицију није дата, али јесте израчуната вредност те позиције, јединична цена те позиције ће се израчунати као количник вредности те позиције и количине</w:t>
      </w:r>
      <w:r>
        <w:rPr>
          <w:rFonts w:ascii="Arial" w:eastAsia="Times New Roman" w:hAnsi="Arial"/>
        </w:rPr>
        <w:t>.</w:t>
      </w:r>
    </w:p>
    <w:p w:rsidR="00C90793" w:rsidRDefault="00C90793" w:rsidP="00C90793">
      <w:pPr>
        <w:autoSpaceDE w:val="0"/>
        <w:rPr>
          <w:rFonts w:ascii="Arial" w:eastAsia="TimesNewRoman" w:hAnsi="Arial" w:cs="TimesNewRoman"/>
        </w:rPr>
      </w:pPr>
    </w:p>
    <w:p w:rsidR="00C90793" w:rsidRDefault="00C90793" w:rsidP="00C90793">
      <w:pPr>
        <w:autoSpaceDE w:val="0"/>
        <w:rPr>
          <w:rFonts w:ascii="Arial" w:eastAsia="TimesNewRoman" w:hAnsi="Arial" w:cs="TimesNewRoman"/>
          <w:b/>
          <w:bCs/>
          <w:u w:val="single"/>
        </w:rPr>
      </w:pPr>
      <w:r>
        <w:rPr>
          <w:rFonts w:ascii="Arial" w:eastAsia="Times New Roman" w:hAnsi="Arial"/>
        </w:rPr>
        <w:tab/>
      </w:r>
      <w:r>
        <w:rPr>
          <w:rFonts w:ascii="Arial" w:eastAsia="Times New Roman" w:hAnsi="Arial"/>
          <w:b/>
          <w:bCs/>
          <w:u w:val="single"/>
        </w:rPr>
        <w:t xml:space="preserve">2.20 </w:t>
      </w:r>
      <w:r>
        <w:rPr>
          <w:rFonts w:ascii="Arial" w:eastAsia="TimesNewRoman" w:hAnsi="Arial" w:cs="TimesNewRoman"/>
          <w:b/>
          <w:bCs/>
          <w:u w:val="single"/>
          <w:lang w:val="sr-Cyrl-CS"/>
        </w:rPr>
        <w:t>ОБУСТАВА</w:t>
      </w:r>
      <w:r>
        <w:rPr>
          <w:rFonts w:ascii="Arial" w:eastAsia="TimesNewRoman" w:hAnsi="Arial" w:cs="TimesNewRoman"/>
          <w:b/>
          <w:bCs/>
          <w:u w:val="single"/>
        </w:rPr>
        <w:t xml:space="preserve"> ЈАВНЕ НАБАВКЕ</w:t>
      </w:r>
    </w:p>
    <w:p w:rsidR="00C90793" w:rsidRDefault="00C90793" w:rsidP="00C90793">
      <w:pPr>
        <w:autoSpaceDE w:val="0"/>
        <w:rPr>
          <w:rFonts w:ascii="Arial" w:eastAsia="TimesNewRoman" w:hAnsi="Arial" w:cs="TimesNewRoman"/>
        </w:rPr>
      </w:pPr>
    </w:p>
    <w:p w:rsidR="00C90793" w:rsidRDefault="00C90793" w:rsidP="00ED3113">
      <w:pPr>
        <w:ind w:firstLine="720"/>
        <w:jc w:val="both"/>
        <w:rPr>
          <w:rFonts w:ascii="Arial" w:hAnsi="Arial" w:cs="Arial"/>
          <w:lang w:val="en-US"/>
        </w:rPr>
      </w:pPr>
      <w:r w:rsidRPr="001772F6">
        <w:rPr>
          <w:rFonts w:ascii="Arial" w:hAnsi="Arial" w:cs="Arial"/>
        </w:rPr>
        <w:t>Наручилац доноси одлуку о обустави поступка јавне набавке на основу извештаја о стручној оцени понуда, уколико нису ис</w:t>
      </w:r>
      <w:r w:rsidR="00B23AED">
        <w:rPr>
          <w:rFonts w:ascii="Arial" w:hAnsi="Arial" w:cs="Arial"/>
        </w:rPr>
        <w:t>пуњени услови за доделу уговора</w:t>
      </w:r>
      <w:r>
        <w:rPr>
          <w:rFonts w:ascii="Arial" w:hAnsi="Arial" w:cs="Arial"/>
          <w:lang w:val="sr-Cyrl-CS"/>
        </w:rPr>
        <w:t>.</w:t>
      </w:r>
      <w:r w:rsidR="00B23AED">
        <w:rPr>
          <w:rFonts w:ascii="Arial" w:hAnsi="Arial" w:cs="Arial"/>
          <w:lang w:val="sr-Cyrl-CS"/>
        </w:rPr>
        <w:t xml:space="preserve"> </w:t>
      </w:r>
      <w:r w:rsidRPr="001772F6">
        <w:rPr>
          <w:rFonts w:ascii="Arial" w:hAnsi="Arial" w:cs="Arial"/>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r w:rsidRPr="001772F6">
        <w:t xml:space="preserve"> </w:t>
      </w:r>
      <w:r w:rsidRPr="001772F6">
        <w:rPr>
          <w:rFonts w:ascii="Arial" w:hAnsi="Arial" w:cs="Arial"/>
        </w:rPr>
        <w:t>Наручилац је дужан да у року од пет дана од дана коначности одлуке о обустави поступка јавне набавке, објави обавештење о обустави поступка јавне набавке</w:t>
      </w:r>
      <w:r w:rsidRPr="001772F6">
        <w:rPr>
          <w:rFonts w:ascii="Arial" w:hAnsi="Arial" w:cs="Arial"/>
          <w:lang w:val="sr-Cyrl-CS"/>
        </w:rPr>
        <w:t xml:space="preserve"> на порталу управе за јавне набавке.</w:t>
      </w:r>
    </w:p>
    <w:p w:rsidR="000210EA" w:rsidRDefault="000210EA"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Default="00F47FF7" w:rsidP="00C90793">
      <w:pPr>
        <w:jc w:val="both"/>
        <w:rPr>
          <w:rFonts w:ascii="Arial" w:eastAsia="Times New Roman" w:hAnsi="Arial" w:cs="Arial"/>
          <w:b/>
          <w:lang w:val="sr-Cyrl-CS"/>
        </w:rPr>
      </w:pPr>
    </w:p>
    <w:p w:rsidR="00F47FF7" w:rsidRPr="00B56345" w:rsidRDefault="00F47FF7" w:rsidP="00C90793">
      <w:pPr>
        <w:jc w:val="both"/>
        <w:rPr>
          <w:rFonts w:ascii="Arial" w:eastAsia="Times New Roman" w:hAnsi="Arial" w:cs="Arial"/>
          <w:b/>
          <w:lang w:val="sr-Cyrl-CS"/>
        </w:rPr>
      </w:pPr>
    </w:p>
    <w:p w:rsidR="000A24A6" w:rsidRPr="000A24A6" w:rsidRDefault="00C90793" w:rsidP="00C90793">
      <w:pPr>
        <w:jc w:val="both"/>
        <w:rPr>
          <w:rFonts w:ascii="Arial" w:eastAsia="TimesNewRoman" w:hAnsi="Arial" w:cs="TimesNewRoman"/>
          <w:b/>
          <w:bCs/>
          <w:sz w:val="32"/>
          <w:szCs w:val="32"/>
          <w:lang w:val="sr-Cyrl-CS"/>
        </w:rPr>
      </w:pPr>
      <w:r>
        <w:rPr>
          <w:rFonts w:ascii="Arial" w:eastAsia="Times New Roman" w:hAnsi="Arial"/>
          <w:b/>
          <w:bCs/>
          <w:sz w:val="32"/>
          <w:szCs w:val="32"/>
          <w:lang w:val="sr-Cyrl-CS"/>
        </w:rPr>
        <w:lastRenderedPageBreak/>
        <w:t xml:space="preserve">3. </w:t>
      </w:r>
      <w:r>
        <w:rPr>
          <w:rFonts w:ascii="Arial" w:eastAsia="TimesNewRoman" w:hAnsi="Arial" w:cs="TimesNewRoman"/>
          <w:b/>
          <w:bCs/>
          <w:sz w:val="32"/>
          <w:szCs w:val="32"/>
          <w:lang w:val="sr-Cyrl-CS"/>
        </w:rPr>
        <w:t xml:space="preserve">УПУТСТВО ЗА ДОКАЗИВАЊЕ ИСПУЊЕНОСТИ </w:t>
      </w:r>
      <w:r>
        <w:rPr>
          <w:rFonts w:ascii="Arial" w:eastAsia="TimesNewRoman" w:hAnsi="Arial" w:cs="TimesNewRoman"/>
          <w:b/>
          <w:bCs/>
          <w:sz w:val="32"/>
          <w:szCs w:val="32"/>
        </w:rPr>
        <w:t>ОБАВЕЗНИХ УСЛОВА ЗА УЧЕШЋЕ У ПОСТУПКУ</w:t>
      </w:r>
    </w:p>
    <w:p w:rsidR="00C90793" w:rsidRPr="000A24A6" w:rsidRDefault="00C90793" w:rsidP="00C90793">
      <w:pPr>
        <w:jc w:val="both"/>
        <w:rPr>
          <w:rFonts w:ascii="TimesNewRoman" w:eastAsia="TimesNewRoman" w:hAnsi="TimesNewRoman" w:cs="TimesNewRoman"/>
          <w:lang w:val="sr-Cyrl-CS"/>
        </w:rPr>
      </w:pPr>
      <w:r>
        <w:rPr>
          <w:rFonts w:ascii="Arial" w:eastAsia="TimesNewRoman" w:hAnsi="Arial" w:cs="TimesNewRoman"/>
          <w:b/>
          <w:lang w:val="sr-Cyrl-CS"/>
        </w:rPr>
        <w:tab/>
      </w:r>
      <w:r>
        <w:rPr>
          <w:rFonts w:ascii="Arial" w:eastAsia="TimesNewRoman" w:hAnsi="Arial" w:cs="TimesNewRoman"/>
          <w:lang w:val="sr-Cyrl-CS"/>
        </w:rPr>
        <w:t xml:space="preserve">Понуда треба да садржи све доказе (прилоге) и обрасце дефинисане конкурсном </w:t>
      </w:r>
      <w:r>
        <w:rPr>
          <w:rFonts w:ascii="Arial" w:eastAsia="TimesNewRoman" w:hAnsi="Arial" w:cs="TimesNewRoman"/>
        </w:rPr>
        <w:t>документацијом</w:t>
      </w:r>
      <w:r w:rsidR="000A24A6">
        <w:rPr>
          <w:rFonts w:ascii="Arial" w:eastAsia="TimesNewRoman" w:hAnsi="Arial" w:cs="TimesNewRoman"/>
          <w:lang w:val="sr-Cyrl-CS"/>
        </w:rPr>
        <w:t xml:space="preserve"> и Модел уговора.</w:t>
      </w:r>
      <w:r w:rsidR="000A24A6">
        <w:rPr>
          <w:rFonts w:ascii="TimesNewRoman" w:eastAsia="TimesNewRoman" w:hAnsi="TimesNewRoman" w:cs="TimesNewRoman"/>
          <w:lang w:val="sr-Cyrl-CS"/>
        </w:rPr>
        <w:t xml:space="preserve"> </w:t>
      </w:r>
    </w:p>
    <w:p w:rsidR="000210EA" w:rsidRPr="00B56345" w:rsidRDefault="000210EA" w:rsidP="00C90793">
      <w:pPr>
        <w:jc w:val="both"/>
        <w:rPr>
          <w:rFonts w:ascii="TimesNewRoman" w:eastAsia="TimesNewRoman" w:hAnsi="TimesNewRoman" w:cs="TimesNewRoman"/>
          <w:lang w:val="sr-Cyrl-CS"/>
        </w:rPr>
      </w:pPr>
    </w:p>
    <w:p w:rsidR="00C90793" w:rsidRDefault="00C90793" w:rsidP="00C90793">
      <w:pPr>
        <w:autoSpaceDE w:val="0"/>
        <w:jc w:val="both"/>
        <w:rPr>
          <w:rFonts w:ascii="Arial" w:eastAsia="Arial" w:hAnsi="Arial" w:cs="Arial"/>
          <w:b/>
          <w:bCs/>
          <w:u w:val="single"/>
          <w:lang w:val="sr-Cyrl-CS"/>
        </w:rPr>
      </w:pPr>
      <w:r>
        <w:rPr>
          <w:rFonts w:ascii="Arial" w:eastAsia="Arial" w:hAnsi="Arial" w:cs="Arial"/>
          <w:b/>
          <w:bCs/>
          <w:lang w:val="sr-Cyrl-CS"/>
        </w:rPr>
        <w:tab/>
      </w:r>
      <w:r>
        <w:rPr>
          <w:rFonts w:ascii="Arial" w:eastAsia="Arial" w:hAnsi="Arial" w:cs="Arial"/>
          <w:b/>
          <w:bCs/>
          <w:u w:val="single"/>
          <w:lang w:val="sr-Cyrl-CS"/>
        </w:rPr>
        <w:t xml:space="preserve">3.1. ОБАВЕЗНИ УСЛОВИ ЗА УЧЕШЋЕ У ПОСТУПКУ И ДОКАЗИВАЊЕ </w:t>
      </w:r>
      <w:r>
        <w:rPr>
          <w:rFonts w:ascii="Arial" w:eastAsia="Arial" w:hAnsi="Arial" w:cs="Arial"/>
          <w:b/>
          <w:bCs/>
          <w:lang w:val="sr-Cyrl-CS"/>
        </w:rPr>
        <w:tab/>
      </w:r>
      <w:r>
        <w:rPr>
          <w:rFonts w:ascii="Arial" w:eastAsia="Arial" w:hAnsi="Arial" w:cs="Arial"/>
          <w:b/>
          <w:bCs/>
          <w:u w:val="single"/>
          <w:lang w:val="sr-Cyrl-CS"/>
        </w:rPr>
        <w:t xml:space="preserve">ИСПУЊЕНОСТИ УСЛОВА </w:t>
      </w:r>
    </w:p>
    <w:p w:rsidR="00C90793" w:rsidRPr="00185CDC" w:rsidRDefault="00C90793" w:rsidP="00961C43">
      <w:pPr>
        <w:autoSpaceDE w:val="0"/>
        <w:jc w:val="both"/>
        <w:rPr>
          <w:rFonts w:ascii="Arial" w:eastAsia="Times New Roman" w:hAnsi="Arial" w:cs="Arial"/>
          <w:b/>
        </w:rPr>
      </w:pPr>
    </w:p>
    <w:p w:rsidR="00C90793" w:rsidRPr="000C3DD2" w:rsidRDefault="00C90793" w:rsidP="00961C43">
      <w:pPr>
        <w:jc w:val="both"/>
        <w:rPr>
          <w:rFonts w:ascii="Arial" w:hAnsi="Arial" w:cs="Arial"/>
          <w:lang w:val="ru-RU"/>
        </w:rPr>
      </w:pPr>
      <w:r>
        <w:rPr>
          <w:rFonts w:ascii="Arial" w:eastAsia="Arial" w:hAnsi="Arial" w:cs="Arial"/>
          <w:b/>
          <w:bCs/>
          <w:lang w:val="sr-Cyrl-CS"/>
        </w:rPr>
        <w:tab/>
      </w:r>
      <w:r w:rsidRPr="000C3DD2">
        <w:rPr>
          <w:rFonts w:ascii="Arial" w:hAnsi="Arial" w:cs="Arial"/>
          <w:lang w:val="ru-RU"/>
        </w:rPr>
        <w:t>Понуђач у поступку јавне набавке мора доказати:</w:t>
      </w:r>
    </w:p>
    <w:p w:rsidR="00C90793" w:rsidRPr="000C3DD2" w:rsidRDefault="00C90793" w:rsidP="00961C43">
      <w:pPr>
        <w:jc w:val="both"/>
        <w:rPr>
          <w:rFonts w:ascii="Arial" w:hAnsi="Arial" w:cs="Arial"/>
        </w:rPr>
      </w:pPr>
      <w:r w:rsidRPr="000C3DD2">
        <w:rPr>
          <w:rFonts w:ascii="Arial" w:hAnsi="Arial" w:cs="Arial"/>
        </w:rPr>
        <w:t>1)</w:t>
      </w:r>
      <w:r w:rsidRPr="000C3DD2">
        <w:rPr>
          <w:rFonts w:ascii="Arial" w:hAnsi="Arial" w:cs="Arial"/>
        </w:rPr>
        <w:tab/>
        <w:t>да је регистрован код надлежног органа, односно уписан у одговарајући регистар;</w:t>
      </w:r>
    </w:p>
    <w:p w:rsidR="00C90793" w:rsidRPr="000C3DD2" w:rsidRDefault="00C90793" w:rsidP="00961C43">
      <w:pPr>
        <w:jc w:val="both"/>
        <w:rPr>
          <w:rFonts w:ascii="Arial" w:hAnsi="Arial" w:cs="Arial"/>
        </w:rPr>
      </w:pPr>
      <w:r w:rsidRPr="000C3DD2">
        <w:rPr>
          <w:rFonts w:ascii="Arial" w:hAnsi="Arial" w:cs="Arial"/>
        </w:rPr>
        <w:t>2)</w:t>
      </w:r>
      <w:r w:rsidRPr="000C3DD2">
        <w:rPr>
          <w:rFonts w:ascii="Arial" w:hAnsi="Arial" w:cs="Arial"/>
        </w:rPr>
        <w:tab/>
        <w:t>да он и његов законски заступник није осуђиван за неко од кривчних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90793" w:rsidRPr="000C3DD2" w:rsidRDefault="00C90793" w:rsidP="00961C43">
      <w:pPr>
        <w:jc w:val="both"/>
        <w:rPr>
          <w:rFonts w:ascii="Arial" w:hAnsi="Arial" w:cs="Arial"/>
          <w:bCs/>
        </w:rPr>
      </w:pPr>
      <w:r w:rsidRPr="000C3DD2">
        <w:rPr>
          <w:rFonts w:ascii="Arial" w:hAnsi="Arial" w:cs="Arial"/>
        </w:rPr>
        <w:t>3)</w:t>
      </w:r>
      <w:r w:rsidRPr="000C3DD2">
        <w:rPr>
          <w:rFonts w:ascii="Arial" w:hAnsi="Arial" w:cs="Arial"/>
        </w:rPr>
        <w:tab/>
        <w:t>да му није изречена мера забране обављања делатности, која је на снази у време објављивања односно слања позива за подношење понуда</w:t>
      </w:r>
      <w:r w:rsidRPr="000C3DD2">
        <w:rPr>
          <w:rFonts w:ascii="Arial" w:hAnsi="Arial" w:cs="Arial"/>
          <w:bCs/>
        </w:rPr>
        <w:t>;</w:t>
      </w:r>
    </w:p>
    <w:p w:rsidR="00C90793" w:rsidRDefault="00C90793" w:rsidP="00961C43">
      <w:pPr>
        <w:jc w:val="both"/>
        <w:rPr>
          <w:rFonts w:ascii="Arial" w:hAnsi="Arial" w:cs="Arial"/>
          <w:lang w:val="sr-Cyrl-CS"/>
        </w:rPr>
      </w:pPr>
      <w:r w:rsidRPr="000C3DD2">
        <w:rPr>
          <w:rFonts w:ascii="Arial" w:hAnsi="Arial" w:cs="Arial"/>
          <w:bCs/>
        </w:rPr>
        <w:t>4)</w:t>
      </w:r>
      <w:r w:rsidRPr="000C3DD2">
        <w:rPr>
          <w:rFonts w:ascii="Arial" w:hAnsi="Arial" w:cs="Arial"/>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F87E50" w:rsidRPr="00F87E50" w:rsidRDefault="00F87E50" w:rsidP="00961C43">
      <w:pPr>
        <w:jc w:val="both"/>
        <w:rPr>
          <w:rFonts w:ascii="Arial" w:hAnsi="Arial" w:cs="Arial"/>
          <w:lang w:val="sr-Cyrl-CS"/>
        </w:rPr>
      </w:pPr>
    </w:p>
    <w:p w:rsidR="00F87E50" w:rsidRDefault="00F87E50" w:rsidP="00F87E50">
      <w:pPr>
        <w:autoSpaceDE w:val="0"/>
        <w:jc w:val="both"/>
        <w:rPr>
          <w:rFonts w:ascii="Arial" w:eastAsia="Arial" w:hAnsi="Arial" w:cs="Arial"/>
          <w:b/>
          <w:bCs/>
          <w:u w:val="single"/>
          <w:lang w:val="sr-Cyrl-CS"/>
        </w:rPr>
      </w:pPr>
      <w:r>
        <w:rPr>
          <w:rFonts w:ascii="Arial" w:eastAsia="Arial" w:hAnsi="Arial" w:cs="Arial"/>
          <w:i/>
          <w:iCs/>
          <w:lang w:val="sr-Cyrl-CS"/>
        </w:rPr>
        <w:t xml:space="preserve">               </w:t>
      </w:r>
      <w:r>
        <w:rPr>
          <w:rFonts w:ascii="Arial" w:eastAsia="Arial" w:hAnsi="Arial" w:cs="Arial"/>
          <w:b/>
          <w:bCs/>
          <w:u w:val="single"/>
          <w:lang w:val="sr-Cyrl-CS"/>
        </w:rPr>
        <w:t xml:space="preserve">3.1. ДОДАТНИ УСЛОВИ ЗА УЧЕШЋЕ У ПОСТУПКУ И ДОКАЗИВАЊЕ </w:t>
      </w:r>
      <w:r>
        <w:rPr>
          <w:rFonts w:ascii="Arial" w:eastAsia="Arial" w:hAnsi="Arial" w:cs="Arial"/>
          <w:b/>
          <w:bCs/>
          <w:lang w:val="sr-Cyrl-CS"/>
        </w:rPr>
        <w:tab/>
        <w:t xml:space="preserve">        </w:t>
      </w:r>
    </w:p>
    <w:p w:rsidR="00F87E50" w:rsidRDefault="00F87E50" w:rsidP="00F87E50">
      <w:pPr>
        <w:autoSpaceDE w:val="0"/>
        <w:jc w:val="both"/>
        <w:rPr>
          <w:rFonts w:ascii="Arial" w:eastAsia="Arial" w:hAnsi="Arial" w:cs="Arial"/>
          <w:b/>
          <w:bCs/>
          <w:u w:val="single"/>
          <w:lang w:val="sr-Cyrl-CS"/>
        </w:rPr>
      </w:pPr>
      <w:r>
        <w:rPr>
          <w:rFonts w:ascii="Arial" w:eastAsia="Arial" w:hAnsi="Arial" w:cs="Arial"/>
          <w:i/>
          <w:iCs/>
          <w:lang w:val="sr-Cyrl-CS"/>
        </w:rPr>
        <w:t xml:space="preserve">               </w:t>
      </w:r>
      <w:r>
        <w:rPr>
          <w:rFonts w:ascii="Arial" w:eastAsia="Arial" w:hAnsi="Arial" w:cs="Arial"/>
          <w:b/>
          <w:bCs/>
          <w:u w:val="single"/>
          <w:lang w:val="sr-Cyrl-CS"/>
        </w:rPr>
        <w:t xml:space="preserve">ИСПУЊЕНОСТИ УСЛОВА </w:t>
      </w:r>
    </w:p>
    <w:p w:rsidR="00B56345" w:rsidRDefault="00B56345" w:rsidP="00F87E50">
      <w:pPr>
        <w:tabs>
          <w:tab w:val="left" w:pos="1035"/>
        </w:tabs>
        <w:autoSpaceDE w:val="0"/>
        <w:rPr>
          <w:rFonts w:ascii="Arial" w:eastAsia="Arial" w:hAnsi="Arial" w:cs="Arial"/>
          <w:i/>
          <w:iCs/>
          <w:lang w:val="sr-Cyrl-CS"/>
        </w:rPr>
      </w:pPr>
    </w:p>
    <w:p w:rsidR="00F87E50" w:rsidRDefault="00F87E50" w:rsidP="00846629">
      <w:pPr>
        <w:tabs>
          <w:tab w:val="left" w:pos="1035"/>
        </w:tabs>
        <w:autoSpaceDE w:val="0"/>
        <w:ind w:firstLine="1038"/>
        <w:jc w:val="both"/>
        <w:rPr>
          <w:rFonts w:ascii="Arial" w:eastAsia="Arial" w:hAnsi="Arial" w:cs="Arial"/>
          <w:iCs/>
          <w:lang w:val="sr-Cyrl-CS"/>
        </w:rPr>
      </w:pPr>
      <w:r>
        <w:rPr>
          <w:rFonts w:ascii="Arial" w:eastAsia="Arial" w:hAnsi="Arial" w:cs="Arial"/>
          <w:iCs/>
          <w:lang w:val="sr-Cyrl-CS"/>
        </w:rPr>
        <w:t xml:space="preserve">Понуђач је дужан да располаже одговарајућим кадровским капацитетом, тј. да има минимум једног запосленог </w:t>
      </w:r>
      <w:r w:rsidR="006C7E6A">
        <w:rPr>
          <w:rFonts w:ascii="Arial" w:eastAsia="Arial" w:hAnsi="Arial" w:cs="Arial"/>
          <w:iCs/>
          <w:lang w:val="sr-Cyrl-CS"/>
        </w:rPr>
        <w:t xml:space="preserve">или ангажованог </w:t>
      </w:r>
      <w:r>
        <w:rPr>
          <w:rFonts w:ascii="Arial" w:eastAsia="Arial" w:hAnsi="Arial" w:cs="Arial"/>
          <w:iCs/>
          <w:lang w:val="sr-Cyrl-CS"/>
        </w:rPr>
        <w:t xml:space="preserve">радника </w:t>
      </w:r>
      <w:r w:rsidR="00846629">
        <w:rPr>
          <w:rFonts w:ascii="Arial" w:eastAsia="Arial" w:hAnsi="Arial" w:cs="Arial"/>
          <w:iCs/>
          <w:lang w:val="sr-Cyrl-CS"/>
        </w:rPr>
        <w:t xml:space="preserve">одговарајућег електросмера </w:t>
      </w:r>
      <w:r>
        <w:rPr>
          <w:rFonts w:ascii="Arial" w:eastAsia="Arial" w:hAnsi="Arial" w:cs="Arial"/>
          <w:iCs/>
          <w:lang w:val="sr-Cyrl-CS"/>
        </w:rPr>
        <w:t>за монтажу испорученог електроматеријала.</w:t>
      </w:r>
    </w:p>
    <w:p w:rsidR="00846629" w:rsidRPr="00F87E50" w:rsidRDefault="00846629" w:rsidP="00846629">
      <w:pPr>
        <w:tabs>
          <w:tab w:val="left" w:pos="1035"/>
        </w:tabs>
        <w:autoSpaceDE w:val="0"/>
        <w:ind w:firstLine="1038"/>
        <w:jc w:val="both"/>
        <w:rPr>
          <w:rFonts w:ascii="Arial" w:eastAsia="Arial" w:hAnsi="Arial" w:cs="Arial"/>
          <w:iCs/>
          <w:lang w:val="sr-Cyrl-CS"/>
        </w:rPr>
      </w:pPr>
    </w:p>
    <w:p w:rsidR="00F87E50" w:rsidRPr="00B23AED" w:rsidRDefault="00C90793" w:rsidP="00F87E50">
      <w:pPr>
        <w:autoSpaceDE w:val="0"/>
        <w:jc w:val="both"/>
        <w:rPr>
          <w:rFonts w:ascii="Arial" w:eastAsia="Arial" w:hAnsi="Arial" w:cs="Arial"/>
          <w:b/>
          <w:u w:val="single"/>
          <w:lang w:val="sr-Cyrl-CS"/>
        </w:rPr>
      </w:pPr>
      <w:r>
        <w:rPr>
          <w:rFonts w:ascii="Arial" w:eastAsia="Arial" w:hAnsi="Arial" w:cs="Arial"/>
          <w:b/>
          <w:lang w:val="sr-Cyrl-CS"/>
        </w:rPr>
        <w:tab/>
      </w:r>
      <w:r w:rsidRPr="0000606E">
        <w:rPr>
          <w:rFonts w:ascii="Arial" w:eastAsia="Arial" w:hAnsi="Arial" w:cs="Arial"/>
          <w:lang w:val="sr-Cyrl-CS"/>
        </w:rPr>
        <w:t xml:space="preserve">    </w:t>
      </w:r>
      <w:r w:rsidRPr="00966203">
        <w:rPr>
          <w:rFonts w:ascii="Arial" w:eastAsia="Arial" w:hAnsi="Arial" w:cs="Arial"/>
          <w:b/>
          <w:u w:val="single"/>
          <w:lang w:val="sr-Cyrl-CS"/>
        </w:rPr>
        <w:t>3.2. Д</w:t>
      </w:r>
      <w:r w:rsidR="00966203">
        <w:rPr>
          <w:rFonts w:ascii="Arial" w:eastAsia="Arial" w:hAnsi="Arial" w:cs="Arial"/>
          <w:b/>
          <w:u w:val="single"/>
          <w:lang w:val="en-US"/>
        </w:rPr>
        <w:t>O</w:t>
      </w:r>
      <w:r w:rsidR="00966203">
        <w:rPr>
          <w:rFonts w:ascii="Arial" w:eastAsia="Arial" w:hAnsi="Arial" w:cs="Arial"/>
          <w:b/>
          <w:u w:val="single"/>
          <w:lang w:val="sr-Cyrl-CS"/>
        </w:rPr>
        <w:t>КАЗИВАЊЕ</w:t>
      </w:r>
      <w:r w:rsidRPr="00966203">
        <w:rPr>
          <w:rFonts w:ascii="Arial" w:eastAsia="Arial" w:hAnsi="Arial" w:cs="Arial"/>
          <w:b/>
          <w:u w:val="single"/>
          <w:lang w:val="sr-Cyrl-CS"/>
        </w:rPr>
        <w:t xml:space="preserve"> </w:t>
      </w:r>
      <w:r w:rsidR="00966203">
        <w:rPr>
          <w:rFonts w:ascii="Arial" w:eastAsia="Arial" w:hAnsi="Arial" w:cs="Arial"/>
          <w:b/>
          <w:u w:val="single"/>
          <w:lang w:val="sr-Cyrl-CS"/>
        </w:rPr>
        <w:t>ИСПУЊЕНОСТИ</w:t>
      </w:r>
      <w:r w:rsidRPr="00966203">
        <w:rPr>
          <w:rFonts w:ascii="Arial" w:eastAsia="Arial" w:hAnsi="Arial" w:cs="Arial"/>
          <w:b/>
          <w:u w:val="single"/>
          <w:lang w:val="sr-Cyrl-CS"/>
        </w:rPr>
        <w:t xml:space="preserve"> </w:t>
      </w:r>
      <w:r w:rsidR="00846629">
        <w:rPr>
          <w:rFonts w:ascii="Arial" w:eastAsia="Arial" w:hAnsi="Arial" w:cs="Arial"/>
          <w:b/>
          <w:u w:val="single"/>
          <w:lang w:val="sr-Cyrl-CS"/>
        </w:rPr>
        <w:t xml:space="preserve">ОБАВЕЗНИХ И </w:t>
      </w:r>
      <w:r w:rsidR="00966203">
        <w:rPr>
          <w:rFonts w:ascii="Arial" w:eastAsia="Arial" w:hAnsi="Arial" w:cs="Arial"/>
          <w:b/>
          <w:u w:val="single"/>
          <w:lang w:val="sr-Cyrl-CS"/>
        </w:rPr>
        <w:t>ДОДАТНИХ</w:t>
      </w:r>
      <w:r w:rsidRPr="00966203">
        <w:rPr>
          <w:rFonts w:ascii="Arial" w:eastAsia="Arial" w:hAnsi="Arial" w:cs="Arial"/>
          <w:b/>
          <w:u w:val="single"/>
          <w:lang w:val="sr-Cyrl-CS"/>
        </w:rPr>
        <w:t xml:space="preserve"> </w:t>
      </w:r>
      <w:r w:rsidR="00966203">
        <w:rPr>
          <w:rFonts w:ascii="Arial" w:eastAsia="Arial" w:hAnsi="Arial" w:cs="Arial"/>
          <w:b/>
          <w:u w:val="single"/>
          <w:lang w:val="sr-Cyrl-CS"/>
        </w:rPr>
        <w:t>УСЛОВА</w:t>
      </w:r>
      <w:r w:rsidRPr="00966203">
        <w:rPr>
          <w:rFonts w:ascii="Arial" w:eastAsia="Arial" w:hAnsi="Arial" w:cs="Arial"/>
          <w:b/>
          <w:u w:val="single"/>
          <w:lang w:val="sr-Cyrl-CS"/>
        </w:rPr>
        <w:t xml:space="preserve"> </w:t>
      </w:r>
      <w:r w:rsidR="00846629">
        <w:rPr>
          <w:rFonts w:ascii="Arial" w:eastAsia="Arial" w:hAnsi="Arial" w:cs="Arial"/>
          <w:b/>
          <w:lang w:val="sr-Cyrl-CS"/>
        </w:rPr>
        <w:t xml:space="preserve">     </w:t>
      </w:r>
    </w:p>
    <w:p w:rsidR="00846629" w:rsidRPr="00B23AED" w:rsidRDefault="00846629" w:rsidP="00846629">
      <w:pPr>
        <w:autoSpaceDE w:val="0"/>
        <w:jc w:val="both"/>
        <w:rPr>
          <w:rFonts w:ascii="Arial" w:eastAsia="Arial" w:hAnsi="Arial" w:cs="Arial"/>
          <w:b/>
          <w:u w:val="single"/>
          <w:lang w:val="sr-Cyrl-CS"/>
        </w:rPr>
      </w:pPr>
      <w:r>
        <w:rPr>
          <w:rFonts w:ascii="Arial" w:eastAsia="Arial" w:hAnsi="Arial" w:cs="Arial"/>
          <w:b/>
          <w:lang w:val="sr-Cyrl-CS"/>
        </w:rPr>
        <w:t xml:space="preserve">               </w:t>
      </w:r>
      <w:r>
        <w:rPr>
          <w:rFonts w:ascii="Arial" w:eastAsia="Arial" w:hAnsi="Arial" w:cs="Arial"/>
          <w:b/>
          <w:u w:val="single"/>
          <w:lang w:val="sr-Cyrl-CS"/>
        </w:rPr>
        <w:t>ИЗ</w:t>
      </w:r>
      <w:r w:rsidRPr="00966203">
        <w:rPr>
          <w:rFonts w:ascii="Arial" w:eastAsia="Arial" w:hAnsi="Arial" w:cs="Arial"/>
          <w:b/>
          <w:u w:val="single"/>
          <w:lang w:val="sr-Cyrl-CS"/>
        </w:rPr>
        <w:t xml:space="preserve"> </w:t>
      </w:r>
      <w:r>
        <w:rPr>
          <w:rFonts w:ascii="Arial" w:eastAsia="Arial" w:hAnsi="Arial" w:cs="Arial"/>
          <w:b/>
          <w:u w:val="single"/>
          <w:lang w:val="sr-Cyrl-CS"/>
        </w:rPr>
        <w:t xml:space="preserve">ЧЛАНА </w:t>
      </w:r>
      <w:r w:rsidR="00F47FF7">
        <w:rPr>
          <w:rFonts w:ascii="Arial" w:eastAsia="Arial" w:hAnsi="Arial" w:cs="Arial"/>
          <w:b/>
          <w:u w:val="single"/>
          <w:lang w:val="sr-Cyrl-CS"/>
        </w:rPr>
        <w:t xml:space="preserve">75. И </w:t>
      </w:r>
      <w:r>
        <w:rPr>
          <w:rFonts w:ascii="Arial" w:eastAsia="Arial" w:hAnsi="Arial" w:cs="Arial"/>
          <w:b/>
          <w:u w:val="single"/>
          <w:lang w:val="sr-Cyrl-CS"/>
        </w:rPr>
        <w:t>76. ЗАКОНА О ЈАВНИМ НАБАВКАМА</w:t>
      </w:r>
    </w:p>
    <w:p w:rsidR="00F87E50" w:rsidRPr="00B23AED" w:rsidRDefault="00F87E50" w:rsidP="00846629">
      <w:pPr>
        <w:tabs>
          <w:tab w:val="left" w:pos="1005"/>
        </w:tabs>
        <w:autoSpaceDE w:val="0"/>
        <w:jc w:val="both"/>
        <w:rPr>
          <w:rFonts w:ascii="Arial" w:eastAsia="Arial" w:hAnsi="Arial" w:cs="Arial"/>
          <w:b/>
          <w:u w:val="single"/>
          <w:lang w:val="sr-Cyrl-CS"/>
        </w:rPr>
      </w:pPr>
    </w:p>
    <w:p w:rsidR="00C90793" w:rsidRPr="00F60592" w:rsidRDefault="00C90793" w:rsidP="00C90793">
      <w:pPr>
        <w:autoSpaceDE w:val="0"/>
        <w:rPr>
          <w:rFonts w:ascii="Arial" w:eastAsia="TimesNewRoman" w:hAnsi="Arial" w:cs="TimesNewRoman"/>
          <w:color w:val="FF0000"/>
          <w:lang w:val="sr-Cyrl-CS"/>
        </w:rPr>
      </w:pPr>
    </w:p>
    <w:p w:rsidR="00C90793" w:rsidRPr="007252E0" w:rsidRDefault="00846629" w:rsidP="00B23AED">
      <w:pPr>
        <w:ind w:firstLine="720"/>
        <w:jc w:val="both"/>
        <w:rPr>
          <w:rFonts w:ascii="Arial" w:eastAsia="Times New Roman" w:hAnsi="Arial" w:cs="Arial"/>
          <w:lang w:val="sr-Cyrl-CS"/>
        </w:rPr>
      </w:pPr>
      <w:r>
        <w:rPr>
          <w:rFonts w:ascii="Arial" w:eastAsia="Times New Roman" w:hAnsi="Arial" w:cs="Arial"/>
        </w:rPr>
        <w:t>Испуњеност обавезних</w:t>
      </w:r>
      <w:r w:rsidR="00C90793" w:rsidRPr="007252E0">
        <w:rPr>
          <w:rFonts w:ascii="Arial" w:eastAsia="Times New Roman" w:hAnsi="Arial" w:cs="Arial"/>
        </w:rPr>
        <w:t xml:space="preserve"> услова за учешће у поступку предметне јавне набавке, </w:t>
      </w:r>
      <w:r w:rsidR="00C90793" w:rsidRPr="007252E0">
        <w:rPr>
          <w:rFonts w:ascii="Arial" w:eastAsia="Times New Roman" w:hAnsi="Arial" w:cs="Arial"/>
          <w:lang w:val="sr-Cyrl-CS"/>
        </w:rPr>
        <w:t xml:space="preserve">у складу са чл. 77. став 4. Закона, </w:t>
      </w:r>
      <w:r w:rsidR="00C90793" w:rsidRPr="007252E0">
        <w:rPr>
          <w:rFonts w:ascii="Arial" w:eastAsia="Times New Roman" w:hAnsi="Arial" w:cs="Arial"/>
        </w:rPr>
        <w:t>понуђач доказује достављањем Изјаве</w:t>
      </w:r>
      <w:r w:rsidR="00C90793" w:rsidRPr="007252E0">
        <w:rPr>
          <w:rFonts w:ascii="Arial" w:eastAsia="Times New Roman" w:hAnsi="Arial" w:cs="Arial"/>
          <w:lang w:val="sr-Cyrl-CS"/>
        </w:rPr>
        <w:t xml:space="preserve">, </w:t>
      </w:r>
      <w:r w:rsidR="00C90793" w:rsidRPr="007252E0">
        <w:rPr>
          <w:rFonts w:ascii="Arial" w:eastAsia="Times New Roman" w:hAnsi="Arial" w:cs="Arial"/>
        </w:rPr>
        <w:t>којом под пуном материјалном и кривичном одговорношћу потврђује да испуњава услове за учешће у поступ</w:t>
      </w:r>
      <w:r w:rsidR="00F47FF7">
        <w:rPr>
          <w:rFonts w:ascii="Arial" w:eastAsia="Times New Roman" w:hAnsi="Arial" w:cs="Arial"/>
        </w:rPr>
        <w:t>ку јавне набавке из чл. 75</w:t>
      </w:r>
      <w:r w:rsidR="00C90793" w:rsidRPr="007252E0">
        <w:rPr>
          <w:rFonts w:ascii="Arial" w:eastAsia="Times New Roman" w:hAnsi="Arial" w:cs="Arial"/>
        </w:rPr>
        <w:t>. Закона, дефинисане овом конкурсном документацијом</w:t>
      </w:r>
      <w:r w:rsidR="00C90793">
        <w:rPr>
          <w:rFonts w:ascii="Arial" w:eastAsia="Times New Roman" w:hAnsi="Arial" w:cs="Arial"/>
        </w:rPr>
        <w:t>.</w:t>
      </w:r>
    </w:p>
    <w:p w:rsidR="00966203" w:rsidRDefault="00C90793" w:rsidP="00B23AED">
      <w:pPr>
        <w:ind w:firstLine="720"/>
        <w:jc w:val="both"/>
        <w:rPr>
          <w:rFonts w:ascii="Arial" w:eastAsia="Times New Roman" w:hAnsi="Arial" w:cs="Arial"/>
          <w:lang w:val="sr-Cyrl-CS"/>
        </w:rPr>
      </w:pPr>
      <w:r w:rsidRPr="007252E0">
        <w:rPr>
          <w:rFonts w:ascii="Arial" w:eastAsia="Times New Roman" w:hAnsi="Arial" w:cs="Arial"/>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846629" w:rsidRPr="00846629" w:rsidRDefault="00846629" w:rsidP="00B23AED">
      <w:pPr>
        <w:ind w:firstLine="720"/>
        <w:jc w:val="both"/>
        <w:rPr>
          <w:rFonts w:ascii="Arial" w:eastAsia="Times New Roman" w:hAnsi="Arial" w:cs="Arial"/>
          <w:bCs/>
          <w:iCs/>
          <w:lang w:val="sr-Cyrl-CS"/>
        </w:rPr>
      </w:pPr>
      <w:r>
        <w:rPr>
          <w:rFonts w:ascii="Arial" w:eastAsia="Times New Roman" w:hAnsi="Arial" w:cs="Arial"/>
          <w:lang w:val="sr-Cyrl-CS"/>
        </w:rPr>
        <w:t>Испуњеност додатног услова понуђач доказује достављањем</w:t>
      </w:r>
      <w:r w:rsidR="00F47FF7">
        <w:rPr>
          <w:rFonts w:ascii="Arial" w:eastAsia="Times New Roman" w:hAnsi="Arial" w:cs="Arial"/>
          <w:lang w:val="sr-Cyrl-CS"/>
        </w:rPr>
        <w:t xml:space="preserve"> </w:t>
      </w:r>
      <w:r w:rsidR="006C7E6A">
        <w:rPr>
          <w:rFonts w:ascii="Arial" w:eastAsia="Times New Roman" w:hAnsi="Arial" w:cs="Arial"/>
          <w:lang w:val="sr-Cyrl-CS"/>
        </w:rPr>
        <w:t>копије радне кљижице запосленог</w:t>
      </w:r>
      <w:r w:rsidR="00F47FF7">
        <w:rPr>
          <w:rFonts w:ascii="Arial" w:eastAsia="Times New Roman" w:hAnsi="Arial" w:cs="Arial"/>
          <w:lang w:val="sr-Cyrl-CS"/>
        </w:rPr>
        <w:t xml:space="preserve"> и копију М-А обрасца</w:t>
      </w:r>
      <w:r w:rsidR="006C7E6A">
        <w:rPr>
          <w:rFonts w:ascii="Arial" w:eastAsia="Times New Roman" w:hAnsi="Arial" w:cs="Arial"/>
          <w:lang w:val="sr-Cyrl-CS"/>
        </w:rPr>
        <w:t xml:space="preserve"> или</w:t>
      </w:r>
      <w:r w:rsidR="00F47FF7">
        <w:rPr>
          <w:rFonts w:ascii="Arial" w:eastAsia="Times New Roman" w:hAnsi="Arial" w:cs="Arial"/>
          <w:lang w:val="sr-Cyrl-CS"/>
        </w:rPr>
        <w:t xml:space="preserve"> копију</w:t>
      </w:r>
      <w:r w:rsidR="006C7E6A">
        <w:rPr>
          <w:rFonts w:ascii="Arial" w:eastAsia="Times New Roman" w:hAnsi="Arial" w:cs="Arial"/>
          <w:lang w:val="sr-Cyrl-CS"/>
        </w:rPr>
        <w:t xml:space="preserve"> </w:t>
      </w:r>
      <w:r w:rsidR="00F47FF7" w:rsidRPr="00A549DC">
        <w:rPr>
          <w:rFonts w:ascii="Arial" w:hAnsi="Arial" w:cs="Arial"/>
          <w:lang w:val="ru-RU"/>
        </w:rPr>
        <w:t>Уговора о допунском раду или Уговора о обављању повремених и привремених послова</w:t>
      </w:r>
      <w:r w:rsidR="00F47FF7">
        <w:rPr>
          <w:rFonts w:ascii="Arial" w:hAnsi="Arial" w:cs="Arial"/>
          <w:lang w:val="ru-RU"/>
        </w:rPr>
        <w:t>.</w:t>
      </w:r>
    </w:p>
    <w:p w:rsidR="00C90793" w:rsidRPr="007252E0" w:rsidRDefault="00C90793" w:rsidP="00C90793">
      <w:pPr>
        <w:jc w:val="both"/>
        <w:rPr>
          <w:rFonts w:ascii="Arial" w:eastAsia="Times New Roman" w:hAnsi="Arial" w:cs="Arial"/>
          <w:bCs/>
          <w:iCs/>
          <w:lang w:val="sr-Cyrl-CS"/>
        </w:rPr>
      </w:pPr>
      <w:r w:rsidRPr="00966203">
        <w:rPr>
          <w:rFonts w:ascii="Arial" w:eastAsia="Times New Roman" w:hAnsi="Arial" w:cs="Arial"/>
          <w:b/>
          <w:bCs/>
          <w:iCs/>
          <w:u w:val="single"/>
        </w:rPr>
        <w:t>Уколико понуду подноси група понуђача</w:t>
      </w:r>
      <w:r w:rsidRPr="007252E0">
        <w:rPr>
          <w:rFonts w:ascii="Arial" w:eastAsia="Times New Roman" w:hAnsi="Arial" w:cs="Arial"/>
          <w:bCs/>
          <w:iCs/>
        </w:rPr>
        <w:t xml:space="preserve">, Изјава мора бити потписана од стране овлашћеног лица сваког понуђача из групе понуђача и оверена печатом. </w:t>
      </w:r>
    </w:p>
    <w:p w:rsidR="00966203" w:rsidRDefault="00C90793" w:rsidP="00C90793">
      <w:pPr>
        <w:jc w:val="both"/>
        <w:rPr>
          <w:rFonts w:ascii="Arial" w:eastAsia="Times New Roman" w:hAnsi="Arial" w:cs="Arial"/>
          <w:bCs/>
          <w:iCs/>
          <w:lang w:val="sr-Cyrl-CS"/>
        </w:rPr>
      </w:pPr>
      <w:r w:rsidRPr="007252E0">
        <w:rPr>
          <w:rFonts w:ascii="Arial" w:eastAsia="Times New Roman" w:hAnsi="Arial" w:cs="Arial"/>
          <w:bCs/>
          <w:iCs/>
        </w:rPr>
        <w:t xml:space="preserve">Наручилац може пре доношења одлуке о додели уговора да </w:t>
      </w:r>
      <w:r w:rsidRPr="007252E0">
        <w:rPr>
          <w:rFonts w:ascii="Arial" w:eastAsia="Times New Roman" w:hAnsi="Arial" w:cs="Arial"/>
          <w:bCs/>
          <w:iCs/>
          <w:lang w:val="sr-Cyrl-CS"/>
        </w:rPr>
        <w:t xml:space="preserve">тражи </w:t>
      </w:r>
      <w:r w:rsidRPr="007252E0">
        <w:rPr>
          <w:rFonts w:ascii="Arial" w:eastAsia="Times New Roman" w:hAnsi="Arial"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F47FF7" w:rsidRPr="00F47FF7" w:rsidRDefault="00F47FF7" w:rsidP="00C90793">
      <w:pPr>
        <w:jc w:val="both"/>
        <w:rPr>
          <w:rFonts w:ascii="Arial" w:eastAsia="Times New Roman" w:hAnsi="Arial" w:cs="Arial"/>
          <w:bCs/>
          <w:iCs/>
          <w:lang w:val="sr-Cyrl-CS"/>
        </w:rPr>
      </w:pPr>
    </w:p>
    <w:p w:rsidR="00C90793" w:rsidRPr="00B23AED" w:rsidRDefault="00966203" w:rsidP="00C90793">
      <w:pPr>
        <w:jc w:val="both"/>
        <w:rPr>
          <w:rFonts w:ascii="Arial" w:hAnsi="Arial" w:cs="Arial"/>
          <w:bCs/>
          <w:iCs/>
          <w:lang w:val="sr-Cyrl-CS"/>
        </w:rPr>
      </w:pPr>
      <w:r w:rsidRPr="00966203">
        <w:rPr>
          <w:rFonts w:ascii="Arial" w:hAnsi="Arial" w:cs="Arial"/>
          <w:b/>
          <w:bCs/>
          <w:iCs/>
          <w:u w:val="single"/>
        </w:rPr>
        <w:lastRenderedPageBreak/>
        <w:t>Уколико понуђач подноси понуду са подизвођачем</w:t>
      </w:r>
      <w:r w:rsidRPr="00966203">
        <w:rPr>
          <w:rFonts w:ascii="Arial" w:hAnsi="Arial" w:cs="Arial"/>
          <w:bCs/>
          <w:iCs/>
        </w:rPr>
        <w:t>, понуђач је дужан да достави Изјаву подизвођача</w:t>
      </w:r>
      <w:r w:rsidRPr="00966203">
        <w:rPr>
          <w:rFonts w:ascii="Arial" w:hAnsi="Arial" w:cs="Arial"/>
          <w:lang w:val="sr-Cyrl-CS"/>
        </w:rPr>
        <w:t>,</w:t>
      </w:r>
      <w:r w:rsidRPr="00966203">
        <w:rPr>
          <w:rFonts w:ascii="Arial" w:hAnsi="Arial" w:cs="Arial"/>
          <w:bCs/>
          <w:iCs/>
          <w:lang w:val="sr-Cyrl-CS"/>
        </w:rPr>
        <w:t xml:space="preserve"> </w:t>
      </w:r>
      <w:r w:rsidRPr="00966203">
        <w:rPr>
          <w:rFonts w:ascii="Arial" w:hAnsi="Arial" w:cs="Arial"/>
          <w:bCs/>
          <w:iCs/>
        </w:rPr>
        <w:t xml:space="preserve">потписану од стране овлашћеног лица подизвођача и оверену печатом. </w:t>
      </w:r>
    </w:p>
    <w:p w:rsidR="00C90793" w:rsidRPr="00966203" w:rsidRDefault="00C90793" w:rsidP="00B23AED">
      <w:pPr>
        <w:ind w:firstLine="720"/>
        <w:jc w:val="both"/>
        <w:rPr>
          <w:rFonts w:ascii="Arial" w:eastAsia="Times New Roman" w:hAnsi="Arial" w:cs="Arial"/>
          <w:lang w:val="sr-Cyrl-CS"/>
        </w:rPr>
      </w:pPr>
      <w:r w:rsidRPr="007252E0">
        <w:rPr>
          <w:rFonts w:ascii="Arial" w:eastAsia="Times New Roman" w:hAnsi="Arial"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C90793" w:rsidRPr="00B23AED" w:rsidRDefault="00C90793" w:rsidP="00B23AED">
      <w:pPr>
        <w:ind w:firstLine="720"/>
        <w:jc w:val="both"/>
        <w:rPr>
          <w:rFonts w:ascii="Arial" w:eastAsia="Times New Roman" w:hAnsi="Arial" w:cs="Arial"/>
          <w:lang w:val="sr-Cyrl-CS"/>
        </w:rPr>
      </w:pPr>
      <w:r w:rsidRPr="007252E0">
        <w:rPr>
          <w:rFonts w:ascii="Arial" w:eastAsia="Times New Roman" w:hAnsi="Arial" w:cs="Arial"/>
        </w:rPr>
        <w:t>Понуђач није дужан да доставља на увид доказе који су јавно доступни на интернет страницама надлежних органа.</w:t>
      </w:r>
    </w:p>
    <w:p w:rsidR="00C90793" w:rsidRPr="007252E0" w:rsidRDefault="00C90793" w:rsidP="00B23AED">
      <w:pPr>
        <w:ind w:firstLine="720"/>
        <w:jc w:val="both"/>
        <w:rPr>
          <w:rFonts w:ascii="Arial" w:eastAsia="Times New Roman" w:hAnsi="Arial" w:cs="Arial"/>
        </w:rPr>
      </w:pPr>
      <w:r w:rsidRPr="007252E0">
        <w:rPr>
          <w:rFonts w:ascii="Arial" w:eastAsia="Times New Roman" w:hAnsi="Arial" w:cs="Arial"/>
        </w:rPr>
        <w:t>Понуђач је дужан</w:t>
      </w:r>
      <w:r w:rsidRPr="007252E0">
        <w:rPr>
          <w:rFonts w:ascii="Arial" w:eastAsia="Times New Roman" w:hAnsi="Arial" w:cs="Arial"/>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C90793" w:rsidRPr="00966203" w:rsidRDefault="00C90793" w:rsidP="00C90793">
      <w:pPr>
        <w:jc w:val="both"/>
        <w:rPr>
          <w:rFonts w:ascii="Arial" w:eastAsia="TimesNewRoman" w:hAnsi="Arial" w:cs="TimesNewRoman"/>
          <w:bCs/>
          <w:i/>
          <w:iCs/>
          <w:sz w:val="26"/>
          <w:szCs w:val="26"/>
          <w:lang w:val="sr-Cyrl-CS"/>
        </w:rPr>
      </w:pPr>
    </w:p>
    <w:p w:rsidR="00C90793" w:rsidRPr="0093731A" w:rsidRDefault="00C90793" w:rsidP="00C90793">
      <w:pPr>
        <w:jc w:val="both"/>
        <w:rPr>
          <w:rFonts w:ascii="Arial" w:eastAsia="TimesNewRoman" w:hAnsi="Arial" w:cs="TimesNewRoman"/>
          <w:b/>
          <w:bCs/>
          <w:i/>
          <w:iCs/>
          <w:u w:val="single"/>
        </w:rPr>
      </w:pPr>
      <w:r>
        <w:rPr>
          <w:rFonts w:ascii="Arial" w:eastAsia="TimesNewRoman" w:hAnsi="Arial" w:cs="TimesNewRoman"/>
          <w:b/>
          <w:bCs/>
          <w:i/>
          <w:iCs/>
          <w:sz w:val="26"/>
          <w:szCs w:val="26"/>
        </w:rPr>
        <w:t>4.</w:t>
      </w:r>
      <w:r w:rsidRPr="00AB507D">
        <w:rPr>
          <w:rFonts w:ascii="Arial" w:eastAsia="TimesNewRoman" w:hAnsi="Arial" w:cs="TimesNewRoman"/>
          <w:b/>
          <w:bCs/>
          <w:i/>
          <w:iCs/>
          <w:sz w:val="26"/>
          <w:szCs w:val="26"/>
        </w:rPr>
        <w:t xml:space="preserve">. </w:t>
      </w:r>
      <w:r w:rsidRPr="0093731A">
        <w:rPr>
          <w:rFonts w:ascii="Arial" w:eastAsia="TimesNewRoman" w:hAnsi="Arial" w:cs="TimesNewRoman"/>
          <w:b/>
          <w:bCs/>
          <w:i/>
          <w:iCs/>
          <w:u w:val="single"/>
        </w:rPr>
        <w:t xml:space="preserve">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C90793" w:rsidRPr="00AB507D" w:rsidRDefault="00C90793" w:rsidP="00C90793">
      <w:pPr>
        <w:jc w:val="both"/>
        <w:rPr>
          <w:rFonts w:ascii="Arial" w:eastAsia="TimesNewRoman" w:hAnsi="Arial" w:cs="TimesNewRoman"/>
          <w:b/>
          <w:bCs/>
          <w:i/>
          <w:iCs/>
          <w:sz w:val="26"/>
          <w:szCs w:val="26"/>
        </w:rPr>
      </w:pPr>
    </w:p>
    <w:p w:rsidR="00C90793" w:rsidRPr="0093731A" w:rsidRDefault="00C90793" w:rsidP="00C90793">
      <w:pPr>
        <w:jc w:val="both"/>
        <w:rPr>
          <w:rFonts w:ascii="Arial" w:eastAsia="TimesNewRoman" w:hAnsi="Arial" w:cs="TimesNewRoman"/>
          <w:bCs/>
          <w:iCs/>
        </w:rPr>
      </w:pPr>
      <w:r w:rsidRPr="0093731A">
        <w:rPr>
          <w:rFonts w:ascii="Arial" w:eastAsia="TimesNewRoman" w:hAnsi="Arial" w:cs="TimesNewRoman"/>
          <w:bCs/>
          <w:iCs/>
        </w:rPr>
        <w:t>Подаци о пореским обавезама се могу добити у Пореској управи, Министарства финансија и привреде.</w:t>
      </w:r>
    </w:p>
    <w:p w:rsidR="00C90793" w:rsidRPr="0093731A" w:rsidRDefault="00C90793" w:rsidP="00C90793">
      <w:pPr>
        <w:jc w:val="both"/>
        <w:rPr>
          <w:rFonts w:ascii="Arial" w:eastAsia="TimesNewRoman" w:hAnsi="Arial" w:cs="TimesNewRoman"/>
          <w:bCs/>
          <w:iCs/>
        </w:rPr>
      </w:pPr>
      <w:r w:rsidRPr="0093731A">
        <w:rPr>
          <w:rFonts w:ascii="Arial" w:eastAsia="TimesNewRoman" w:hAnsi="Arial" w:cs="TimesNewRoman"/>
          <w:bCs/>
          <w:i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F47FF7" w:rsidRDefault="00C90793" w:rsidP="0093731A">
      <w:pPr>
        <w:jc w:val="both"/>
        <w:rPr>
          <w:rFonts w:ascii="Arial" w:eastAsia="Times New Roman" w:hAnsi="Arial"/>
          <w:lang w:val="sr-Cyrl-CS"/>
        </w:rPr>
      </w:pPr>
      <w:r w:rsidRPr="0093731A">
        <w:rPr>
          <w:rFonts w:ascii="Arial" w:eastAsia="TimesNewRoman" w:hAnsi="Arial" w:cs="TimesNewRoman"/>
          <w:bCs/>
          <w:iCs/>
        </w:rPr>
        <w:t>Подаци о заштити при запошљавању и условима рада се могу добити у Министарству рада, запошљавања и социјалне политике.</w:t>
      </w:r>
      <w:r w:rsidRPr="0093731A">
        <w:rPr>
          <w:rFonts w:ascii="Arial" w:eastAsia="Times New Roman" w:hAnsi="Arial"/>
          <w:lang w:val="sr-Cyrl-CS"/>
        </w:rPr>
        <w:t xml:space="preserve">           </w:t>
      </w: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F47FF7" w:rsidRDefault="00F47FF7" w:rsidP="0093731A">
      <w:pPr>
        <w:jc w:val="both"/>
        <w:rPr>
          <w:rFonts w:ascii="Arial" w:eastAsia="Times New Roman" w:hAnsi="Arial"/>
          <w:lang w:val="sr-Cyrl-CS"/>
        </w:rPr>
      </w:pPr>
    </w:p>
    <w:p w:rsidR="00D551B2" w:rsidRPr="0093731A" w:rsidRDefault="00C90793" w:rsidP="0093731A">
      <w:pPr>
        <w:jc w:val="both"/>
        <w:rPr>
          <w:rFonts w:ascii="Arial" w:eastAsia="TimesNewRoman" w:hAnsi="Arial" w:cs="TimesNewRoman"/>
          <w:b/>
          <w:bCs/>
          <w:iCs/>
          <w:sz w:val="26"/>
          <w:szCs w:val="26"/>
          <w:lang w:val="sr-Cyrl-CS"/>
        </w:rPr>
      </w:pPr>
      <w:r w:rsidRPr="0093731A">
        <w:rPr>
          <w:rFonts w:ascii="Arial" w:eastAsia="Times New Roman" w:hAnsi="Arial"/>
          <w:lang w:val="sr-Cyrl-CS"/>
        </w:rPr>
        <w:lastRenderedPageBreak/>
        <w:t xml:space="preserve">                       </w:t>
      </w:r>
      <w:r>
        <w:rPr>
          <w:rFonts w:ascii="Arial" w:eastAsia="Times New Roman" w:hAnsi="Arial"/>
          <w:lang w:val="sr-Cyrl-CS"/>
        </w:rPr>
        <w:t xml:space="preserve">                                     </w:t>
      </w:r>
    </w:p>
    <w:p w:rsidR="00C90793" w:rsidRPr="007252E0" w:rsidRDefault="00C90793" w:rsidP="00966203">
      <w:pPr>
        <w:spacing w:line="276" w:lineRule="auto"/>
        <w:jc w:val="center"/>
        <w:rPr>
          <w:rFonts w:ascii="Arial" w:eastAsia="TimesNewRoman" w:hAnsi="Arial" w:cs="TimesNewRoman"/>
          <w:b/>
          <w:bCs/>
          <w:iCs/>
        </w:rPr>
      </w:pPr>
      <w:r w:rsidRPr="007252E0">
        <w:rPr>
          <w:rFonts w:ascii="Arial" w:eastAsia="TimesNewRoman" w:hAnsi="Arial" w:cs="TimesNewRoman"/>
          <w:b/>
          <w:bCs/>
          <w:iCs/>
        </w:rPr>
        <w:t>ИЗЈАВА ПОНУЂАЧА</w:t>
      </w:r>
    </w:p>
    <w:p w:rsidR="00C90793" w:rsidRPr="007252E0" w:rsidRDefault="00C90793" w:rsidP="00966203">
      <w:pPr>
        <w:spacing w:line="276" w:lineRule="auto"/>
        <w:jc w:val="center"/>
        <w:rPr>
          <w:rFonts w:ascii="Arial" w:eastAsia="TimesNewRoman" w:hAnsi="Arial" w:cs="TimesNewRoman"/>
          <w:b/>
          <w:bCs/>
          <w:iCs/>
        </w:rPr>
      </w:pPr>
      <w:r w:rsidRPr="007252E0">
        <w:rPr>
          <w:rFonts w:ascii="Arial" w:eastAsia="TimesNewRoman" w:hAnsi="Arial" w:cs="TimesNewRoman"/>
          <w:b/>
          <w:bCs/>
          <w:iCs/>
        </w:rPr>
        <w:t>О ИСПУЊАВАЊУ УСЛОВА ИЗ ЧЛ. 75. И 76. ЗАКОНА У ПОСТУПКУ ЈАВНЕ</w:t>
      </w:r>
    </w:p>
    <w:p w:rsidR="00C90793" w:rsidRPr="007252E0" w:rsidRDefault="00C90793" w:rsidP="00966203">
      <w:pPr>
        <w:spacing w:line="276" w:lineRule="auto"/>
        <w:jc w:val="center"/>
        <w:rPr>
          <w:rFonts w:ascii="Arial" w:eastAsia="TimesNewRoman" w:hAnsi="Arial" w:cs="TimesNewRoman"/>
          <w:b/>
          <w:bCs/>
          <w:iCs/>
        </w:rPr>
      </w:pPr>
      <w:r w:rsidRPr="007252E0">
        <w:rPr>
          <w:rFonts w:ascii="Arial" w:eastAsia="TimesNewRoman" w:hAnsi="Arial" w:cs="TimesNewRoman"/>
          <w:b/>
          <w:bCs/>
          <w:iCs/>
        </w:rPr>
        <w:t>НАБАВКЕ МАЛЕ ВРЕДНОСТИ</w:t>
      </w:r>
    </w:p>
    <w:p w:rsidR="00C90793" w:rsidRPr="007252E0" w:rsidRDefault="00C90793" w:rsidP="00C90793">
      <w:pPr>
        <w:spacing w:line="276" w:lineRule="auto"/>
        <w:rPr>
          <w:rFonts w:ascii="Arial" w:eastAsia="TimesNewRoman" w:hAnsi="Arial" w:cs="TimesNewRoman"/>
          <w:b/>
          <w:bCs/>
          <w:iCs/>
        </w:rPr>
      </w:pPr>
    </w:p>
    <w:p w:rsidR="00C90793" w:rsidRPr="007252E0" w:rsidRDefault="00C90793" w:rsidP="00C90793">
      <w:pPr>
        <w:spacing w:line="276" w:lineRule="auto"/>
        <w:rPr>
          <w:rFonts w:ascii="Arial" w:eastAsia="TimesNewRoman" w:hAnsi="Arial" w:cs="TimesNewRoman"/>
          <w:b/>
          <w:bCs/>
          <w:iCs/>
        </w:rPr>
      </w:pPr>
    </w:p>
    <w:p w:rsidR="00C90793" w:rsidRPr="007252E0" w:rsidRDefault="00C90793" w:rsidP="00961C43">
      <w:pPr>
        <w:spacing w:line="276" w:lineRule="auto"/>
        <w:jc w:val="both"/>
        <w:rPr>
          <w:rFonts w:ascii="Arial" w:eastAsia="TimesNewRoman" w:hAnsi="Arial" w:cs="TimesNewRoman"/>
          <w:bCs/>
          <w:iCs/>
        </w:rPr>
      </w:pPr>
      <w:r w:rsidRPr="007252E0">
        <w:rPr>
          <w:rFonts w:ascii="Arial" w:eastAsia="TimesNewRoman" w:hAnsi="Arial" w:cs="TimesNewRoman"/>
          <w:bCs/>
          <w:iCs/>
        </w:rPr>
        <w:t xml:space="preserve">У складу са чланом 77. став 4. Закона, под пуном материјалном и кривичном одговорношћу, </w:t>
      </w:r>
      <w:r w:rsidRPr="007252E0">
        <w:rPr>
          <w:rFonts w:ascii="Arial" w:eastAsia="TimesNewRoman" w:hAnsi="Arial" w:cs="TimesNewRoman"/>
          <w:bCs/>
          <w:iCs/>
          <w:lang w:val="sr-Cyrl-CS"/>
        </w:rPr>
        <w:t xml:space="preserve">као заступник понуђача, </w:t>
      </w:r>
      <w:r w:rsidRPr="007252E0">
        <w:rPr>
          <w:rFonts w:ascii="Arial" w:eastAsia="TimesNewRoman" w:hAnsi="Arial" w:cs="TimesNewRoman"/>
          <w:bCs/>
          <w:iCs/>
        </w:rPr>
        <w:t>дајем следећу</w:t>
      </w:r>
    </w:p>
    <w:p w:rsidR="00C90793" w:rsidRPr="0028355A" w:rsidRDefault="00C90793" w:rsidP="00C90793">
      <w:pPr>
        <w:spacing w:line="276" w:lineRule="auto"/>
        <w:rPr>
          <w:rFonts w:ascii="Arial" w:eastAsia="TimesNewRoman" w:hAnsi="Arial" w:cs="TimesNewRoman"/>
          <w:bCs/>
          <w:iCs/>
        </w:rPr>
      </w:pPr>
      <w:r>
        <w:rPr>
          <w:rFonts w:ascii="Arial" w:eastAsia="TimesNewRoman" w:hAnsi="Arial" w:cs="TimesNewRoman"/>
          <w:bCs/>
          <w:iCs/>
        </w:rPr>
        <w:tab/>
      </w:r>
      <w:r>
        <w:rPr>
          <w:rFonts w:ascii="Arial" w:eastAsia="TimesNewRoman" w:hAnsi="Arial" w:cs="TimesNewRoman"/>
          <w:bCs/>
          <w:iCs/>
        </w:rPr>
        <w:tab/>
      </w:r>
      <w:r>
        <w:rPr>
          <w:rFonts w:ascii="Arial" w:eastAsia="TimesNewRoman" w:hAnsi="Arial" w:cs="TimesNewRoman"/>
          <w:bCs/>
          <w:iCs/>
        </w:rPr>
        <w:tab/>
      </w:r>
      <w:r>
        <w:rPr>
          <w:rFonts w:ascii="Arial" w:eastAsia="TimesNewRoman" w:hAnsi="Arial" w:cs="TimesNewRoman"/>
          <w:bCs/>
          <w:iCs/>
        </w:rPr>
        <w:tab/>
      </w:r>
    </w:p>
    <w:p w:rsidR="00C90793" w:rsidRDefault="00C90793" w:rsidP="00C90793">
      <w:pPr>
        <w:spacing w:line="276" w:lineRule="auto"/>
        <w:rPr>
          <w:rFonts w:ascii="Arial" w:eastAsia="TimesNewRoman" w:hAnsi="Arial" w:cs="TimesNewRoman"/>
          <w:b/>
          <w:bCs/>
          <w:iCs/>
        </w:rPr>
      </w:pPr>
    </w:p>
    <w:p w:rsidR="00C90793" w:rsidRPr="002870E4" w:rsidRDefault="00C90793" w:rsidP="00961C43">
      <w:pPr>
        <w:spacing w:line="276" w:lineRule="auto"/>
        <w:jc w:val="center"/>
        <w:rPr>
          <w:rFonts w:ascii="Arial" w:eastAsia="TimesNewRoman" w:hAnsi="Arial" w:cs="TimesNewRoman"/>
          <w:b/>
          <w:bCs/>
          <w:iCs/>
        </w:rPr>
      </w:pPr>
      <w:r>
        <w:rPr>
          <w:rFonts w:ascii="Arial" w:eastAsia="TimesNewRoman" w:hAnsi="Arial" w:cs="TimesNewRoman"/>
          <w:b/>
          <w:bCs/>
          <w:iCs/>
        </w:rPr>
        <w:t>И З Ј А В A</w:t>
      </w:r>
    </w:p>
    <w:p w:rsidR="00C90793" w:rsidRPr="007252E0" w:rsidRDefault="00C90793" w:rsidP="00961C43">
      <w:pPr>
        <w:spacing w:line="276" w:lineRule="auto"/>
        <w:jc w:val="both"/>
        <w:rPr>
          <w:rFonts w:ascii="Arial" w:eastAsia="TimesNewRoman" w:hAnsi="Arial" w:cs="TimesNewRoman"/>
          <w:bCs/>
          <w:iCs/>
        </w:rPr>
      </w:pPr>
    </w:p>
    <w:p w:rsidR="00C90793" w:rsidRDefault="00C90793" w:rsidP="00961C43">
      <w:pPr>
        <w:spacing w:line="276" w:lineRule="auto"/>
        <w:jc w:val="both"/>
        <w:rPr>
          <w:rFonts w:ascii="Arial" w:hAnsi="Arial" w:cs="Tahoma"/>
          <w:b/>
          <w:bCs/>
          <w:lang w:val="sr-Cyrl-CS"/>
        </w:rPr>
      </w:pPr>
      <w:r w:rsidRPr="007252E0">
        <w:rPr>
          <w:rFonts w:ascii="Arial" w:eastAsia="TimesNewRoman" w:hAnsi="Arial" w:cs="TimesNewRoman"/>
          <w:bCs/>
          <w:iCs/>
          <w:lang w:val="sr-Cyrl-CS"/>
        </w:rPr>
        <w:t>П</w:t>
      </w:r>
      <w:r w:rsidRPr="007252E0">
        <w:rPr>
          <w:rFonts w:ascii="Arial" w:eastAsia="TimesNewRoman" w:hAnsi="Arial" w:cs="TimesNewRoman"/>
          <w:bCs/>
          <w:iCs/>
        </w:rPr>
        <w:t xml:space="preserve">онуђач </w:t>
      </w:r>
      <w:r w:rsidRPr="007252E0">
        <w:rPr>
          <w:rFonts w:ascii="Arial" w:eastAsia="TimesNewRoman" w:hAnsi="Arial" w:cs="TimesNewRoman"/>
          <w:bCs/>
          <w:i/>
          <w:iCs/>
        </w:rPr>
        <w:t xml:space="preserve"> _____________________________________________[навести назив понуђача]</w:t>
      </w:r>
      <w:r w:rsidRPr="007252E0">
        <w:rPr>
          <w:rFonts w:ascii="Arial" w:eastAsia="TimesNewRoman" w:hAnsi="Arial" w:cs="TimesNewRoman"/>
          <w:bCs/>
          <w:i/>
          <w:iCs/>
          <w:lang w:val="sr-Cyrl-CS"/>
        </w:rPr>
        <w:t xml:space="preserve"> </w:t>
      </w:r>
      <w:r w:rsidRPr="007252E0">
        <w:rPr>
          <w:rFonts w:ascii="Arial" w:eastAsia="TimesNewRoman" w:hAnsi="Arial" w:cs="TimesNewRoman"/>
          <w:bCs/>
          <w:iCs/>
        </w:rPr>
        <w:t>у поступку јавне на</w:t>
      </w:r>
      <w:r>
        <w:rPr>
          <w:rFonts w:ascii="Arial" w:eastAsia="TimesNewRoman" w:hAnsi="Arial" w:cs="TimesNewRoman"/>
          <w:bCs/>
          <w:iCs/>
        </w:rPr>
        <w:t>бавке</w:t>
      </w:r>
      <w:r w:rsidRPr="001A33D7">
        <w:rPr>
          <w:rFonts w:ascii="Arial" w:hAnsi="Arial" w:cs="Tahoma"/>
          <w:b/>
          <w:bCs/>
          <w:lang w:val="sr-Cyrl-CS"/>
        </w:rPr>
        <w:t xml:space="preserve"> </w:t>
      </w:r>
      <w:r>
        <w:rPr>
          <w:rFonts w:ascii="Arial" w:hAnsi="Arial" w:cs="Tahoma"/>
          <w:b/>
          <w:bCs/>
          <w:lang w:val="sr-Cyrl-CS"/>
        </w:rPr>
        <w:t>–</w:t>
      </w:r>
      <w:r w:rsidRPr="0028355A">
        <w:rPr>
          <w:rFonts w:ascii="Arial" w:hAnsi="Arial" w:cs="Tahoma"/>
          <w:b/>
          <w:bCs/>
          <w:lang w:val="sr-Cyrl-CS"/>
        </w:rPr>
        <w:t xml:space="preserve"> </w:t>
      </w:r>
    </w:p>
    <w:p w:rsidR="00C90793" w:rsidRPr="0028355A" w:rsidRDefault="00C90793" w:rsidP="00961C43">
      <w:pPr>
        <w:spacing w:line="276" w:lineRule="auto"/>
        <w:jc w:val="both"/>
        <w:rPr>
          <w:rFonts w:ascii="Arial" w:hAnsi="Arial" w:cs="Tahoma"/>
          <w:b/>
          <w:bCs/>
        </w:rPr>
      </w:pPr>
      <w:r w:rsidRPr="0028355A">
        <w:rPr>
          <w:rFonts w:ascii="Arial" w:hAnsi="Arial" w:cs="Tahoma"/>
          <w:b/>
          <w:bCs/>
          <w:lang w:val="sr-Cyrl-CS"/>
        </w:rPr>
        <w:t xml:space="preserve">Набавка електроматеријала за </w:t>
      </w:r>
      <w:r w:rsidR="00966203">
        <w:rPr>
          <w:rFonts w:ascii="Arial" w:hAnsi="Arial" w:cs="Tahoma"/>
          <w:b/>
          <w:bCs/>
          <w:lang w:val="sr-Cyrl-CS"/>
        </w:rPr>
        <w:t xml:space="preserve">ремонт </w:t>
      </w:r>
      <w:r w:rsidRPr="0028355A">
        <w:rPr>
          <w:rFonts w:ascii="Arial" w:hAnsi="Arial" w:cs="Tahoma"/>
          <w:b/>
          <w:bCs/>
          <w:lang w:val="sr-Cyrl-CS"/>
        </w:rPr>
        <w:t>јавн</w:t>
      </w:r>
      <w:r w:rsidR="00966203">
        <w:rPr>
          <w:rFonts w:ascii="Arial" w:hAnsi="Arial" w:cs="Tahoma"/>
          <w:b/>
          <w:bCs/>
          <w:lang w:val="sr-Cyrl-CS"/>
        </w:rPr>
        <w:t>е</w:t>
      </w:r>
      <w:r w:rsidRPr="0028355A">
        <w:rPr>
          <w:rFonts w:ascii="Arial" w:hAnsi="Arial" w:cs="Tahoma"/>
          <w:b/>
          <w:bCs/>
          <w:lang w:val="sr-Cyrl-CS"/>
        </w:rPr>
        <w:t xml:space="preserve"> расвет</w:t>
      </w:r>
      <w:r w:rsidR="00966203">
        <w:rPr>
          <w:rFonts w:ascii="Arial" w:hAnsi="Arial" w:cs="Tahoma"/>
          <w:b/>
          <w:bCs/>
          <w:lang w:val="sr-Cyrl-CS"/>
        </w:rPr>
        <w:t>е</w:t>
      </w:r>
      <w:r w:rsidR="00EE5150">
        <w:rPr>
          <w:rFonts w:ascii="Arial" w:hAnsi="Arial" w:cs="Tahoma"/>
          <w:b/>
          <w:bCs/>
          <w:lang w:val="sr-Cyrl-CS"/>
        </w:rPr>
        <w:t xml:space="preserve"> на територији општине Баточина</w:t>
      </w:r>
      <w:r w:rsidR="00E217AC">
        <w:rPr>
          <w:rFonts w:ascii="Arial" w:hAnsi="Arial" w:cs="Tahoma"/>
          <w:b/>
          <w:bCs/>
          <w:lang w:val="sr-Cyrl-CS"/>
        </w:rPr>
        <w:t>, са монтажом</w:t>
      </w:r>
      <w:r w:rsidRPr="0028355A">
        <w:rPr>
          <w:rFonts w:ascii="Arial" w:hAnsi="Arial" w:cs="Tahoma"/>
          <w:b/>
          <w:bCs/>
          <w:lang w:val="sr-Cyrl-CS"/>
        </w:rPr>
        <w:t>,</w:t>
      </w:r>
      <w:r w:rsidR="00966203">
        <w:rPr>
          <w:rFonts w:ascii="Arial" w:hAnsi="Arial" w:cs="Tahoma"/>
          <w:b/>
          <w:bCs/>
          <w:lang w:val="sr-Cyrl-CS"/>
        </w:rPr>
        <w:t xml:space="preserve"> </w:t>
      </w:r>
      <w:r w:rsidRPr="0028355A">
        <w:rPr>
          <w:rFonts w:ascii="Arial" w:hAnsi="Arial" w:cs="Tahoma"/>
          <w:b/>
          <w:bCs/>
        </w:rPr>
        <w:t xml:space="preserve">ред.број </w:t>
      </w:r>
      <w:r w:rsidR="00F6093F">
        <w:rPr>
          <w:rFonts w:ascii="Arial" w:hAnsi="Arial" w:cs="Tahoma"/>
          <w:b/>
          <w:bCs/>
          <w:lang w:val="sr-Cyrl-CS"/>
        </w:rPr>
        <w:t>1</w:t>
      </w:r>
      <w:r w:rsidR="00966203">
        <w:rPr>
          <w:rFonts w:ascii="Arial" w:hAnsi="Arial" w:cs="Tahoma"/>
          <w:b/>
          <w:bCs/>
          <w:lang w:val="sr-Cyrl-CS"/>
        </w:rPr>
        <w:t>/14</w:t>
      </w:r>
      <w:r w:rsidRPr="0028355A">
        <w:rPr>
          <w:rFonts w:ascii="Arial" w:hAnsi="Arial" w:cs="Tahoma"/>
          <w:b/>
          <w:bCs/>
        </w:rPr>
        <w:t>.</w:t>
      </w:r>
    </w:p>
    <w:p w:rsidR="00C90793" w:rsidRPr="001A33D7" w:rsidRDefault="00C90793" w:rsidP="00C90793">
      <w:pPr>
        <w:spacing w:line="276" w:lineRule="auto"/>
        <w:rPr>
          <w:rFonts w:ascii="Arial" w:eastAsia="TimesNewRoman" w:hAnsi="Arial" w:cs="TimesNewRoman"/>
          <w:b/>
          <w:bCs/>
          <w:iCs/>
        </w:rPr>
      </w:pPr>
      <w:r>
        <w:rPr>
          <w:rFonts w:ascii="Arial" w:hAnsi="Arial" w:cs="Tahoma"/>
          <w:b/>
          <w:bCs/>
          <w:lang w:val="sr-Cyrl-CS"/>
        </w:rPr>
        <w:t xml:space="preserve"> </w:t>
      </w:r>
    </w:p>
    <w:p w:rsidR="00C90793" w:rsidRPr="002870E4" w:rsidRDefault="00C90793" w:rsidP="00961C43">
      <w:pPr>
        <w:spacing w:line="276" w:lineRule="auto"/>
        <w:jc w:val="both"/>
        <w:rPr>
          <w:rFonts w:ascii="Arial" w:eastAsia="TimesNewRoman" w:hAnsi="Arial" w:cs="TimesNewRoman"/>
          <w:b/>
          <w:bCs/>
          <w:iCs/>
          <w:lang w:val="sr-Cyrl-CS"/>
        </w:rPr>
      </w:pPr>
      <w:r w:rsidRPr="002870E4">
        <w:rPr>
          <w:rFonts w:eastAsia="Times New Roman"/>
          <w:b/>
          <w:kern w:val="1"/>
          <w:lang w:eastAsia="ar-SA"/>
        </w:rPr>
        <w:t xml:space="preserve"> </w:t>
      </w:r>
      <w:r w:rsidRPr="007252E0">
        <w:rPr>
          <w:rFonts w:ascii="Arial" w:eastAsia="TimesNewRoman" w:hAnsi="Arial" w:cs="TimesNewRoman"/>
          <w:bCs/>
          <w:iCs/>
        </w:rPr>
        <w:t>испуњава све услове из чл. 75. и 76. Закона, односно услове дефинисане конкурсном документацијом</w:t>
      </w:r>
      <w:r w:rsidRPr="007252E0">
        <w:rPr>
          <w:rFonts w:ascii="Arial" w:eastAsia="TimesNewRoman" w:hAnsi="Arial" w:cs="TimesNewRoman"/>
          <w:bCs/>
          <w:iCs/>
          <w:lang w:val="ru-RU"/>
        </w:rPr>
        <w:t xml:space="preserve"> </w:t>
      </w:r>
      <w:r w:rsidRPr="007252E0">
        <w:rPr>
          <w:rFonts w:ascii="Arial" w:eastAsia="TimesNewRoman" w:hAnsi="Arial" w:cs="TimesNewRoman"/>
          <w:bCs/>
          <w:iCs/>
        </w:rPr>
        <w:t>за предметну јавну набавку</w:t>
      </w:r>
      <w:r w:rsidRPr="007252E0">
        <w:rPr>
          <w:rFonts w:ascii="Arial" w:eastAsia="TimesNewRoman" w:hAnsi="Arial" w:cs="TimesNewRoman"/>
          <w:bCs/>
          <w:iCs/>
          <w:lang w:val="sr-Cyrl-CS"/>
        </w:rPr>
        <w:t>,</w:t>
      </w:r>
      <w:r w:rsidRPr="007252E0">
        <w:rPr>
          <w:rFonts w:ascii="Arial" w:eastAsia="TimesNewRoman" w:hAnsi="Arial" w:cs="TimesNewRoman"/>
          <w:bCs/>
          <w:iCs/>
        </w:rPr>
        <w:t xml:space="preserve"> и то:</w:t>
      </w:r>
    </w:p>
    <w:p w:rsidR="00C90793" w:rsidRPr="007252E0" w:rsidRDefault="00C90793" w:rsidP="00961C43">
      <w:pPr>
        <w:numPr>
          <w:ilvl w:val="0"/>
          <w:numId w:val="10"/>
        </w:numPr>
        <w:tabs>
          <w:tab w:val="clear" w:pos="502"/>
          <w:tab w:val="num" w:pos="0"/>
        </w:tabs>
        <w:spacing w:line="276" w:lineRule="auto"/>
        <w:jc w:val="both"/>
        <w:rPr>
          <w:rFonts w:ascii="Arial" w:eastAsia="TimesNewRoman" w:hAnsi="Arial" w:cs="TimesNewRoman"/>
          <w:bCs/>
          <w:iCs/>
          <w:lang w:val="sr-Cyrl-CS"/>
        </w:rPr>
      </w:pPr>
      <w:r w:rsidRPr="007252E0">
        <w:rPr>
          <w:rFonts w:ascii="Arial" w:eastAsia="TimesNewRoman" w:hAnsi="Arial" w:cs="TimesNewRoman"/>
          <w:bCs/>
          <w:iCs/>
          <w:lang w:val="sr-Cyrl-CS"/>
        </w:rPr>
        <w:t>Понуђач је р</w:t>
      </w:r>
      <w:r w:rsidRPr="007252E0">
        <w:rPr>
          <w:rFonts w:ascii="Arial" w:eastAsia="TimesNewRoman" w:hAnsi="Arial" w:cs="TimesNewRoman"/>
          <w:bCs/>
          <w:iCs/>
        </w:rPr>
        <w:t>егистрован код надлежног органа, односно уписан у одговарајући регистар;</w:t>
      </w:r>
    </w:p>
    <w:p w:rsidR="00C90793" w:rsidRPr="007252E0" w:rsidRDefault="00C90793" w:rsidP="00961C43">
      <w:pPr>
        <w:numPr>
          <w:ilvl w:val="0"/>
          <w:numId w:val="10"/>
        </w:numPr>
        <w:tabs>
          <w:tab w:val="clear" w:pos="502"/>
          <w:tab w:val="num" w:pos="0"/>
        </w:tabs>
        <w:spacing w:line="276" w:lineRule="auto"/>
        <w:jc w:val="both"/>
        <w:rPr>
          <w:rFonts w:ascii="Arial" w:eastAsia="TimesNewRoman" w:hAnsi="Arial" w:cs="TimesNewRoman"/>
          <w:bCs/>
          <w:iCs/>
          <w:lang w:val="sr-Cyrl-CS"/>
        </w:rPr>
      </w:pPr>
      <w:r w:rsidRPr="007252E0">
        <w:rPr>
          <w:rFonts w:ascii="Arial" w:eastAsia="TimesNewRoman" w:hAnsi="Arial" w:cs="TimesNewRoman"/>
          <w:bCs/>
          <w:iCs/>
          <w:lang w:val="sr-Cyrl-CS"/>
        </w:rPr>
        <w:t xml:space="preserve">Понуђач и његов </w:t>
      </w:r>
      <w:r w:rsidRPr="007252E0">
        <w:rPr>
          <w:rFonts w:ascii="Arial" w:eastAsia="TimesNewRoman" w:hAnsi="Arial" w:cs="TimesNewRoman"/>
          <w:bCs/>
          <w:iCs/>
        </w:rPr>
        <w:t>законски заступник нис</w:t>
      </w:r>
      <w:r w:rsidRPr="007252E0">
        <w:rPr>
          <w:rFonts w:ascii="Arial" w:eastAsia="TimesNewRoman" w:hAnsi="Arial" w:cs="TimesNewRoman"/>
          <w:bCs/>
          <w:iCs/>
          <w:lang w:val="sr-Cyrl-CS"/>
        </w:rPr>
        <w:t>у</w:t>
      </w:r>
      <w:r w:rsidRPr="007252E0">
        <w:rPr>
          <w:rFonts w:ascii="Arial" w:eastAsia="TimesNewRoman" w:hAnsi="Arial" w:cs="TimesNewRoman"/>
          <w:bCs/>
          <w:iCs/>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7252E0">
        <w:rPr>
          <w:rFonts w:ascii="Arial" w:eastAsia="TimesNewRoman" w:hAnsi="Arial" w:cs="TimesNewRoman"/>
          <w:bCs/>
          <w:iCs/>
          <w:lang w:val="sr-Cyrl-CS"/>
        </w:rPr>
        <w:t>к</w:t>
      </w:r>
      <w:r w:rsidRPr="007252E0">
        <w:rPr>
          <w:rFonts w:ascii="Arial" w:eastAsia="TimesNewRoman" w:hAnsi="Arial" w:cs="TimesNewRoman"/>
          <w:bCs/>
          <w:iCs/>
        </w:rPr>
        <w:t>ривично дело преваре;</w:t>
      </w:r>
    </w:p>
    <w:p w:rsidR="00C90793" w:rsidRPr="007252E0" w:rsidRDefault="00C90793" w:rsidP="00961C43">
      <w:pPr>
        <w:numPr>
          <w:ilvl w:val="0"/>
          <w:numId w:val="10"/>
        </w:numPr>
        <w:tabs>
          <w:tab w:val="clear" w:pos="502"/>
          <w:tab w:val="num" w:pos="0"/>
        </w:tabs>
        <w:spacing w:line="276" w:lineRule="auto"/>
        <w:jc w:val="both"/>
        <w:rPr>
          <w:rFonts w:ascii="Arial" w:eastAsia="TimesNewRoman" w:hAnsi="Arial" w:cs="TimesNewRoman"/>
          <w:bCs/>
          <w:iCs/>
          <w:lang w:val="sr-Cyrl-CS"/>
        </w:rPr>
      </w:pPr>
      <w:r w:rsidRPr="007252E0">
        <w:rPr>
          <w:rFonts w:ascii="Arial" w:eastAsia="TimesNewRoman" w:hAnsi="Arial" w:cs="TimesNewRoman"/>
          <w:bCs/>
          <w:iCs/>
          <w:lang w:val="sr-Cyrl-CS"/>
        </w:rPr>
        <w:t>Понуђачу н</w:t>
      </w:r>
      <w:r w:rsidRPr="007252E0">
        <w:rPr>
          <w:rFonts w:ascii="Arial" w:eastAsia="TimesNewRoman" w:hAnsi="Arial" w:cs="TimesNewRoman"/>
          <w:bCs/>
          <w:iCs/>
        </w:rPr>
        <w:t>ије изречена мера забране обављања делатности, која је на снази у време објаве позива за подношење понуде;</w:t>
      </w:r>
    </w:p>
    <w:p w:rsidR="00C90793" w:rsidRPr="007252E0" w:rsidRDefault="00C90793" w:rsidP="00961C43">
      <w:pPr>
        <w:numPr>
          <w:ilvl w:val="0"/>
          <w:numId w:val="10"/>
        </w:numPr>
        <w:tabs>
          <w:tab w:val="clear" w:pos="502"/>
          <w:tab w:val="num" w:pos="0"/>
        </w:tabs>
        <w:spacing w:line="276" w:lineRule="auto"/>
        <w:jc w:val="both"/>
        <w:rPr>
          <w:rFonts w:ascii="Arial" w:eastAsia="TimesNewRoman" w:hAnsi="Arial" w:cs="TimesNewRoman"/>
          <w:bCs/>
          <w:iCs/>
          <w:lang w:val="sr-Cyrl-CS"/>
        </w:rPr>
      </w:pPr>
      <w:r w:rsidRPr="007252E0">
        <w:rPr>
          <w:rFonts w:ascii="Arial" w:eastAsia="TimesNewRoman" w:hAnsi="Arial" w:cs="TimesNewRoman"/>
          <w:bCs/>
          <w:iCs/>
          <w:lang w:val="sr-Cyrl-CS"/>
        </w:rPr>
        <w:t>Понуђач је и</w:t>
      </w:r>
      <w:r w:rsidRPr="007252E0">
        <w:rPr>
          <w:rFonts w:ascii="Arial" w:eastAsia="TimesNewRoman" w:hAnsi="Arial" w:cs="TimesNewRoman"/>
          <w:bCs/>
          <w:iCs/>
        </w:rPr>
        <w:t>змирио доспеле порезе, доприносе и друге јавне дажбине у складу са прописима Републике Србије (</w:t>
      </w:r>
      <w:r w:rsidRPr="007252E0">
        <w:rPr>
          <w:rFonts w:ascii="Arial" w:eastAsia="TimesNewRoman" w:hAnsi="Arial" w:cs="TimesNewRoman"/>
          <w:bCs/>
          <w:i/>
          <w:iCs/>
        </w:rPr>
        <w:t>или стране државе када има седиште на њеној територији);</w:t>
      </w:r>
    </w:p>
    <w:p w:rsidR="00C90793" w:rsidRPr="007252E0" w:rsidRDefault="00C90793" w:rsidP="00961C43">
      <w:pPr>
        <w:numPr>
          <w:ilvl w:val="0"/>
          <w:numId w:val="10"/>
        </w:numPr>
        <w:tabs>
          <w:tab w:val="clear" w:pos="502"/>
          <w:tab w:val="num" w:pos="0"/>
        </w:tabs>
        <w:spacing w:line="276" w:lineRule="auto"/>
        <w:jc w:val="both"/>
        <w:rPr>
          <w:rFonts w:ascii="Arial" w:eastAsia="TimesNewRoman" w:hAnsi="Arial" w:cs="TimesNewRoman"/>
          <w:bCs/>
          <w:iCs/>
        </w:rPr>
      </w:pPr>
      <w:r w:rsidRPr="007252E0">
        <w:rPr>
          <w:rFonts w:ascii="Arial" w:eastAsia="TimesNewRoman" w:hAnsi="Arial" w:cs="TimesNewRoman"/>
          <w:bCs/>
          <w:iCs/>
          <w:lang w:val="sr-Cyrl-CS"/>
        </w:rPr>
        <w:t>Понуђач је п</w:t>
      </w:r>
      <w:r w:rsidRPr="007252E0">
        <w:rPr>
          <w:rFonts w:ascii="Arial" w:eastAsia="TimesNewRoman" w:hAnsi="Arial" w:cs="TimesNewRoman"/>
          <w:bCs/>
          <w:iCs/>
        </w:rPr>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sidRPr="007252E0">
        <w:rPr>
          <w:rFonts w:ascii="Arial" w:eastAsia="TimesNewRoman" w:hAnsi="Arial" w:cs="TimesNewRoman"/>
          <w:bCs/>
          <w:iCs/>
          <w:lang w:val="sr-Cyrl-CS"/>
        </w:rPr>
        <w:t>је</w:t>
      </w:r>
      <w:r w:rsidRPr="007252E0">
        <w:rPr>
          <w:rFonts w:ascii="Arial" w:eastAsia="TimesNewRoman" w:hAnsi="Arial" w:cs="TimesNewRoman"/>
          <w:bCs/>
          <w:iCs/>
        </w:rPr>
        <w:t xml:space="preserve"> ималац права интелектуалне својине;</w:t>
      </w:r>
    </w:p>
    <w:p w:rsidR="00C90793" w:rsidRPr="007252E0" w:rsidRDefault="00C90793" w:rsidP="00C90793">
      <w:pPr>
        <w:spacing w:line="276" w:lineRule="auto"/>
        <w:rPr>
          <w:rFonts w:ascii="Arial" w:eastAsia="TimesNewRoman" w:hAnsi="Arial" w:cs="TimesNewRoman"/>
          <w:bCs/>
          <w:i/>
          <w:iCs/>
          <w:lang w:val="sr-Cyrl-CS"/>
        </w:rPr>
      </w:pPr>
    </w:p>
    <w:p w:rsidR="00C90793" w:rsidRPr="007252E0" w:rsidRDefault="00C90793" w:rsidP="00C90793">
      <w:pPr>
        <w:spacing w:line="276" w:lineRule="auto"/>
        <w:rPr>
          <w:rFonts w:ascii="Arial" w:eastAsia="TimesNewRoman" w:hAnsi="Arial" w:cs="TimesNewRoman"/>
          <w:bCs/>
          <w:i/>
          <w:iCs/>
          <w:lang w:val="sr-Cyrl-CS"/>
        </w:rPr>
      </w:pPr>
    </w:p>
    <w:p w:rsidR="00C90793" w:rsidRPr="007252E0" w:rsidRDefault="00C90793" w:rsidP="00C90793">
      <w:pPr>
        <w:spacing w:line="276" w:lineRule="auto"/>
        <w:rPr>
          <w:rFonts w:ascii="Arial" w:eastAsia="TimesNewRoman" w:hAnsi="Arial" w:cs="TimesNewRoman"/>
          <w:bCs/>
          <w:iCs/>
        </w:rPr>
      </w:pPr>
      <w:r w:rsidRPr="007252E0">
        <w:rPr>
          <w:rFonts w:ascii="Arial" w:eastAsia="TimesNewRoman" w:hAnsi="Arial" w:cs="TimesNewRoman"/>
          <w:bCs/>
          <w:iCs/>
        </w:rPr>
        <w:t>Место:_____________                                                            Понуђач:</w:t>
      </w:r>
    </w:p>
    <w:p w:rsidR="00C90793" w:rsidRPr="007252E0" w:rsidRDefault="00C90793" w:rsidP="00C90793">
      <w:pPr>
        <w:spacing w:line="276" w:lineRule="auto"/>
        <w:rPr>
          <w:rFonts w:ascii="Arial" w:eastAsia="TimesNewRoman" w:hAnsi="Arial" w:cs="TimesNewRoman"/>
          <w:b/>
          <w:bCs/>
          <w:i/>
          <w:iCs/>
        </w:rPr>
      </w:pPr>
      <w:r w:rsidRPr="007252E0">
        <w:rPr>
          <w:rFonts w:ascii="Arial" w:eastAsia="TimesNewRoman" w:hAnsi="Arial" w:cs="TimesNewRoman"/>
          <w:bCs/>
          <w:iCs/>
        </w:rPr>
        <w:t xml:space="preserve">Датум:_____________                         М.П.                     _____________________                                                        </w:t>
      </w:r>
    </w:p>
    <w:p w:rsidR="00C90793" w:rsidRDefault="00C90793" w:rsidP="00C90793">
      <w:pPr>
        <w:spacing w:line="276" w:lineRule="auto"/>
        <w:rPr>
          <w:rFonts w:ascii="Arial" w:eastAsia="TimesNewRoman" w:hAnsi="Arial" w:cs="TimesNewRoman"/>
          <w:b/>
          <w:bCs/>
          <w:i/>
          <w:iCs/>
          <w:lang w:val="sr-Cyrl-CS"/>
        </w:rPr>
      </w:pPr>
    </w:p>
    <w:p w:rsidR="000A24A6" w:rsidRDefault="000A24A6" w:rsidP="00C90793">
      <w:pPr>
        <w:spacing w:line="276" w:lineRule="auto"/>
        <w:rPr>
          <w:rFonts w:ascii="Arial" w:eastAsia="TimesNewRoman" w:hAnsi="Arial" w:cs="TimesNewRoman"/>
          <w:b/>
          <w:bCs/>
          <w:i/>
          <w:iCs/>
          <w:lang w:val="sr-Cyrl-CS"/>
        </w:rPr>
      </w:pPr>
    </w:p>
    <w:p w:rsidR="000A24A6" w:rsidRPr="000A24A6" w:rsidRDefault="000A24A6" w:rsidP="00C90793">
      <w:pPr>
        <w:spacing w:line="276" w:lineRule="auto"/>
        <w:rPr>
          <w:rFonts w:ascii="Arial" w:eastAsia="TimesNewRoman" w:hAnsi="Arial" w:cs="TimesNewRoman"/>
          <w:b/>
          <w:bCs/>
          <w:i/>
          <w:iCs/>
          <w:lang w:val="sr-Cyrl-CS"/>
        </w:rPr>
      </w:pPr>
    </w:p>
    <w:p w:rsidR="00C90793" w:rsidRPr="007252E0" w:rsidRDefault="00C90793" w:rsidP="00C90793">
      <w:pPr>
        <w:spacing w:line="276" w:lineRule="auto"/>
        <w:rPr>
          <w:rFonts w:ascii="Arial" w:eastAsia="TimesNewRoman" w:hAnsi="Arial" w:cs="TimesNewRoman"/>
          <w:bCs/>
          <w:i/>
          <w:iCs/>
        </w:rPr>
      </w:pPr>
      <w:r w:rsidRPr="007252E0">
        <w:rPr>
          <w:rFonts w:ascii="Arial" w:eastAsia="TimesNewRoman" w:hAnsi="Arial" w:cs="TimesNewRoman"/>
          <w:b/>
          <w:bCs/>
          <w:i/>
          <w:iCs/>
        </w:rPr>
        <w:t>Напомена:</w:t>
      </w:r>
      <w:r w:rsidRPr="007252E0">
        <w:rPr>
          <w:rFonts w:ascii="Arial" w:eastAsia="TimesNewRoman" w:hAnsi="Arial" w:cs="TimesNewRoman"/>
          <w:bCs/>
          <w:i/>
          <w:iCs/>
        </w:rPr>
        <w:t xml:space="preserve"> </w:t>
      </w:r>
      <w:r w:rsidRPr="007252E0">
        <w:rPr>
          <w:rFonts w:ascii="Arial" w:eastAsia="TimesNewRoman" w:hAnsi="Arial" w:cs="TimesNewRoman"/>
          <w:b/>
          <w:bCs/>
          <w:i/>
          <w:iCs/>
          <w:u w:val="single"/>
        </w:rPr>
        <w:t>Уколико понуду подноси група понуђача,</w:t>
      </w:r>
      <w:r w:rsidRPr="007252E0">
        <w:rPr>
          <w:rFonts w:ascii="Arial" w:eastAsia="TimesNewRoman" w:hAnsi="Arial" w:cs="TimesNewRoman"/>
          <w:bCs/>
          <w:i/>
          <w:iCs/>
        </w:rPr>
        <w:t xml:space="preserve"> Изјава мора бити потписана од стране овлашћеног лица сваког понуђача из групе понуђача и оверена печатом. </w:t>
      </w:r>
    </w:p>
    <w:p w:rsidR="00C90793" w:rsidRPr="007252E0" w:rsidRDefault="00C90793" w:rsidP="00C90793">
      <w:pPr>
        <w:spacing w:line="276" w:lineRule="auto"/>
        <w:rPr>
          <w:rFonts w:ascii="Arial" w:eastAsia="TimesNewRoman" w:hAnsi="Arial" w:cs="TimesNewRoman"/>
          <w:bCs/>
          <w:i/>
          <w:iCs/>
        </w:rPr>
      </w:pPr>
    </w:p>
    <w:p w:rsidR="00C90793" w:rsidRDefault="00C90793" w:rsidP="00C90793">
      <w:pPr>
        <w:spacing w:line="276" w:lineRule="auto"/>
        <w:rPr>
          <w:rFonts w:ascii="Arial" w:eastAsia="TimesNewRoman" w:hAnsi="Arial" w:cs="TimesNewRoman"/>
          <w:bCs/>
          <w:i/>
          <w:iCs/>
        </w:rPr>
      </w:pPr>
    </w:p>
    <w:p w:rsidR="00F6093F" w:rsidRPr="00F6093F" w:rsidRDefault="00F6093F" w:rsidP="00C90793">
      <w:pPr>
        <w:spacing w:line="276" w:lineRule="auto"/>
        <w:rPr>
          <w:rFonts w:ascii="Arial" w:eastAsia="TimesNewRoman" w:hAnsi="Arial" w:cs="TimesNewRoman"/>
          <w:b/>
          <w:bCs/>
          <w:i/>
          <w:iCs/>
          <w:lang w:val="sr-Cyrl-CS"/>
        </w:rPr>
      </w:pPr>
    </w:p>
    <w:p w:rsidR="00C90793" w:rsidRPr="00AB507D" w:rsidRDefault="00C90793" w:rsidP="00C90793">
      <w:pPr>
        <w:spacing w:line="276" w:lineRule="auto"/>
        <w:rPr>
          <w:rFonts w:ascii="Arial" w:eastAsia="TimesNewRoman" w:hAnsi="Arial" w:cs="TimesNewRoman"/>
          <w:b/>
          <w:bCs/>
          <w:i/>
          <w:iCs/>
        </w:rPr>
      </w:pPr>
    </w:p>
    <w:p w:rsidR="00966203" w:rsidRDefault="00C90793" w:rsidP="00966203">
      <w:pPr>
        <w:jc w:val="center"/>
        <w:rPr>
          <w:rFonts w:ascii="Arial" w:hAnsi="Arial" w:cs="Arial"/>
          <w:b/>
          <w:bCs/>
        </w:rPr>
      </w:pPr>
      <w:r w:rsidRPr="00421A65">
        <w:rPr>
          <w:rFonts w:ascii="Arial" w:eastAsia="TimesNewRoman" w:hAnsi="Arial" w:cs="TimesNewRoman"/>
          <w:b/>
          <w:bCs/>
          <w:i/>
          <w:iCs/>
        </w:rPr>
        <w:t xml:space="preserve"> </w:t>
      </w:r>
      <w:r w:rsidR="00966203">
        <w:rPr>
          <w:rFonts w:ascii="Arial" w:hAnsi="Arial" w:cs="Arial"/>
          <w:b/>
          <w:bCs/>
        </w:rPr>
        <w:t>ИЗЈАВА ПОДИЗВОЂАЧА</w:t>
      </w:r>
    </w:p>
    <w:p w:rsidR="00966203" w:rsidRDefault="00966203" w:rsidP="00966203">
      <w:pPr>
        <w:jc w:val="center"/>
        <w:rPr>
          <w:rFonts w:ascii="Arial" w:hAnsi="Arial" w:cs="Arial"/>
          <w:b/>
          <w:bCs/>
        </w:rPr>
      </w:pPr>
      <w:r>
        <w:rPr>
          <w:rFonts w:ascii="Arial" w:hAnsi="Arial" w:cs="Arial"/>
          <w:b/>
          <w:bCs/>
        </w:rPr>
        <w:t>О ИСПУЊАВАЊУ УСЛОВА ИЗ ЧЛ. 75. ЗАКОНА У ПОСТУПКУ ЈАВНЕ</w:t>
      </w:r>
    </w:p>
    <w:p w:rsidR="00966203" w:rsidRDefault="00966203" w:rsidP="00966203">
      <w:pPr>
        <w:jc w:val="center"/>
        <w:rPr>
          <w:rFonts w:ascii="Arial" w:hAnsi="Arial" w:cs="Arial"/>
          <w:b/>
          <w:bCs/>
        </w:rPr>
      </w:pPr>
      <w:r>
        <w:rPr>
          <w:rFonts w:ascii="Arial" w:hAnsi="Arial" w:cs="Arial"/>
          <w:b/>
          <w:bCs/>
        </w:rPr>
        <w:t>НАБАВКЕ МАЛЕ ВРЕДНОСТИ</w:t>
      </w:r>
    </w:p>
    <w:p w:rsidR="00966203" w:rsidRDefault="00966203" w:rsidP="00966203">
      <w:pPr>
        <w:jc w:val="center"/>
        <w:rPr>
          <w:rFonts w:ascii="Arial" w:hAnsi="Arial" w:cs="Arial"/>
          <w:b/>
          <w:bCs/>
        </w:rPr>
      </w:pPr>
    </w:p>
    <w:p w:rsidR="00966203" w:rsidRDefault="00966203" w:rsidP="00966203">
      <w:pPr>
        <w:jc w:val="center"/>
        <w:rPr>
          <w:rFonts w:ascii="Arial" w:hAnsi="Arial" w:cs="Arial"/>
          <w:b/>
          <w:bCs/>
        </w:rPr>
      </w:pPr>
    </w:p>
    <w:p w:rsidR="00966203" w:rsidRDefault="00966203" w:rsidP="00966203">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p>
    <w:p w:rsidR="00966203" w:rsidRDefault="00966203" w:rsidP="0096620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66203" w:rsidRDefault="00966203" w:rsidP="00966203">
      <w:pPr>
        <w:jc w:val="both"/>
        <w:rPr>
          <w:rFonts w:ascii="Arial" w:hAnsi="Arial" w:cs="Arial"/>
        </w:rPr>
      </w:pPr>
    </w:p>
    <w:p w:rsidR="00966203" w:rsidRDefault="00966203" w:rsidP="00966203">
      <w:pPr>
        <w:jc w:val="center"/>
        <w:rPr>
          <w:rFonts w:ascii="Arial" w:hAnsi="Arial" w:cs="Arial"/>
          <w:b/>
        </w:rPr>
      </w:pPr>
      <w:r>
        <w:rPr>
          <w:rFonts w:ascii="Arial" w:hAnsi="Arial" w:cs="Arial"/>
          <w:b/>
        </w:rPr>
        <w:t>И З Ј А В У</w:t>
      </w:r>
    </w:p>
    <w:p w:rsidR="00966203" w:rsidRDefault="00966203" w:rsidP="00966203">
      <w:pPr>
        <w:jc w:val="center"/>
        <w:rPr>
          <w:rFonts w:ascii="Arial" w:hAnsi="Arial" w:cs="Arial"/>
        </w:rPr>
      </w:pPr>
    </w:p>
    <w:p w:rsidR="00EE5150" w:rsidRPr="0028355A" w:rsidRDefault="00966203" w:rsidP="00EE5150">
      <w:pPr>
        <w:spacing w:line="276" w:lineRule="auto"/>
        <w:rPr>
          <w:rFonts w:ascii="Arial" w:hAnsi="Arial" w:cs="Tahoma"/>
          <w:b/>
          <w:bCs/>
        </w:rPr>
      </w:pPr>
      <w:r>
        <w:rPr>
          <w:rFonts w:ascii="Arial" w:hAnsi="Arial" w:cs="Arial"/>
        </w:rPr>
        <w:t>Подизвођач</w:t>
      </w:r>
      <w:r>
        <w:rPr>
          <w:rFonts w:ascii="Arial" w:hAnsi="Arial" w:cs="Arial"/>
          <w:i/>
        </w:rPr>
        <w:t>_____________________________________</w:t>
      </w:r>
      <w:r>
        <w:rPr>
          <w:rFonts w:ascii="Arial" w:hAnsi="Arial" w:cs="Arial"/>
        </w:rPr>
        <w:t>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EE5150">
        <w:rPr>
          <w:rFonts w:ascii="Arial" w:hAnsi="Arial" w:cs="Arial"/>
          <w:lang w:val="sr-Cyrl-CS"/>
        </w:rPr>
        <w:t xml:space="preserve"> број</w:t>
      </w:r>
      <w:r>
        <w:rPr>
          <w:rFonts w:ascii="Arial" w:hAnsi="Arial" w:cs="Arial"/>
          <w:lang w:val="sr-Cyrl-CS"/>
        </w:rPr>
        <w:t xml:space="preserve"> - </w:t>
      </w:r>
      <w:r w:rsidR="00EE5150" w:rsidRPr="0028355A">
        <w:rPr>
          <w:rFonts w:ascii="Arial" w:hAnsi="Arial" w:cs="Tahoma"/>
          <w:b/>
          <w:bCs/>
          <w:lang w:val="sr-Cyrl-CS"/>
        </w:rPr>
        <w:t xml:space="preserve">Набавка електроматеријала за </w:t>
      </w:r>
      <w:r w:rsidR="00EE5150">
        <w:rPr>
          <w:rFonts w:ascii="Arial" w:hAnsi="Arial" w:cs="Tahoma"/>
          <w:b/>
          <w:bCs/>
          <w:lang w:val="sr-Cyrl-CS"/>
        </w:rPr>
        <w:t xml:space="preserve">ремонт </w:t>
      </w:r>
      <w:r w:rsidR="00EE5150" w:rsidRPr="0028355A">
        <w:rPr>
          <w:rFonts w:ascii="Arial" w:hAnsi="Arial" w:cs="Tahoma"/>
          <w:b/>
          <w:bCs/>
          <w:lang w:val="sr-Cyrl-CS"/>
        </w:rPr>
        <w:t>јавн</w:t>
      </w:r>
      <w:r w:rsidR="00EE5150">
        <w:rPr>
          <w:rFonts w:ascii="Arial" w:hAnsi="Arial" w:cs="Tahoma"/>
          <w:b/>
          <w:bCs/>
          <w:lang w:val="sr-Cyrl-CS"/>
        </w:rPr>
        <w:t>е</w:t>
      </w:r>
      <w:r w:rsidR="00EE5150" w:rsidRPr="0028355A">
        <w:rPr>
          <w:rFonts w:ascii="Arial" w:hAnsi="Arial" w:cs="Tahoma"/>
          <w:b/>
          <w:bCs/>
          <w:lang w:val="sr-Cyrl-CS"/>
        </w:rPr>
        <w:t xml:space="preserve"> расвет</w:t>
      </w:r>
      <w:r w:rsidR="00EE5150">
        <w:rPr>
          <w:rFonts w:ascii="Arial" w:hAnsi="Arial" w:cs="Tahoma"/>
          <w:b/>
          <w:bCs/>
          <w:lang w:val="sr-Cyrl-CS"/>
        </w:rPr>
        <w:t>е на територији општине Баточина</w:t>
      </w:r>
      <w:r w:rsidR="00E217AC">
        <w:rPr>
          <w:rFonts w:ascii="Arial" w:hAnsi="Arial" w:cs="Tahoma"/>
          <w:b/>
          <w:bCs/>
          <w:lang w:val="sr-Cyrl-CS"/>
        </w:rPr>
        <w:t>, са монтажом</w:t>
      </w:r>
      <w:r w:rsidR="00EE5150" w:rsidRPr="0028355A">
        <w:rPr>
          <w:rFonts w:ascii="Arial" w:hAnsi="Arial" w:cs="Tahoma"/>
          <w:b/>
          <w:bCs/>
          <w:lang w:val="sr-Cyrl-CS"/>
        </w:rPr>
        <w:t>,</w:t>
      </w:r>
      <w:r w:rsidR="00EE5150">
        <w:rPr>
          <w:rFonts w:ascii="Arial" w:hAnsi="Arial" w:cs="Tahoma"/>
          <w:b/>
          <w:bCs/>
          <w:lang w:val="sr-Cyrl-CS"/>
        </w:rPr>
        <w:t xml:space="preserve"> </w:t>
      </w:r>
      <w:r w:rsidR="00EE5150" w:rsidRPr="0028355A">
        <w:rPr>
          <w:rFonts w:ascii="Arial" w:hAnsi="Arial" w:cs="Tahoma"/>
          <w:b/>
          <w:bCs/>
        </w:rPr>
        <w:t xml:space="preserve">ред.број </w:t>
      </w:r>
      <w:r w:rsidR="00F6093F">
        <w:rPr>
          <w:rFonts w:ascii="Arial" w:hAnsi="Arial" w:cs="Tahoma"/>
          <w:b/>
          <w:bCs/>
          <w:lang w:val="sr-Cyrl-CS"/>
        </w:rPr>
        <w:t>1</w:t>
      </w:r>
      <w:r w:rsidR="00EE5150">
        <w:rPr>
          <w:rFonts w:ascii="Arial" w:hAnsi="Arial" w:cs="Tahoma"/>
          <w:b/>
          <w:bCs/>
          <w:lang w:val="sr-Cyrl-CS"/>
        </w:rPr>
        <w:t>/14</w:t>
      </w:r>
      <w:r w:rsidR="00EE5150" w:rsidRPr="0028355A">
        <w:rPr>
          <w:rFonts w:ascii="Arial" w:hAnsi="Arial" w:cs="Tahoma"/>
          <w:b/>
          <w:bCs/>
        </w:rPr>
        <w:t>.</w:t>
      </w:r>
    </w:p>
    <w:p w:rsidR="00966203" w:rsidRDefault="00966203" w:rsidP="00EE5150">
      <w:pPr>
        <w:tabs>
          <w:tab w:val="left" w:pos="1005"/>
        </w:tabs>
        <w:spacing w:after="120"/>
        <w:jc w:val="both"/>
        <w:rPr>
          <w:rFonts w:ascii="Arial" w:hAnsi="Arial" w:cs="Arial"/>
          <w:iCs/>
          <w:lang w:val="sr-Cyrl-CS"/>
        </w:rPr>
      </w:pPr>
      <w:r>
        <w:rPr>
          <w:rFonts w:ascii="Arial" w:hAnsi="Arial" w:cs="Arial"/>
        </w:rPr>
        <w:t xml:space="preserve"> испуњава све услове из чл. 75.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966203" w:rsidRDefault="00966203" w:rsidP="00966203">
      <w:pPr>
        <w:pStyle w:val="ListParagraph"/>
        <w:widowControl/>
        <w:numPr>
          <w:ilvl w:val="0"/>
          <w:numId w:val="11"/>
        </w:numPr>
        <w:spacing w:line="100" w:lineRule="atLeast"/>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w:t>
      </w:r>
    </w:p>
    <w:p w:rsidR="00966203" w:rsidRDefault="00966203" w:rsidP="00966203">
      <w:pPr>
        <w:pStyle w:val="ListParagraph"/>
        <w:widowControl/>
        <w:numPr>
          <w:ilvl w:val="0"/>
          <w:numId w:val="11"/>
        </w:numPr>
        <w:spacing w:line="100" w:lineRule="atLeast"/>
        <w:jc w:val="both"/>
        <w:rPr>
          <w:rFonts w:ascii="Arial" w:hAnsi="Arial" w:cs="Arial"/>
          <w:bCs/>
          <w:iCs/>
          <w:lang w:val="sr-Cyrl-CS"/>
        </w:rPr>
      </w:pPr>
      <w:r>
        <w:rPr>
          <w:rFonts w:ascii="Arial" w:hAnsi="Arial" w:cs="Arial"/>
          <w:iCs/>
          <w:lang w:val="sr-Cyrl-CS"/>
        </w:rPr>
        <w:t>П</w:t>
      </w:r>
      <w:r>
        <w:rPr>
          <w:rFonts w:ascii="Arial" w:hAnsi="Arial" w:cs="Arial"/>
          <w:lang w:val="sr-Cyrl-CS"/>
        </w:rPr>
        <w:t>одизвођач</w:t>
      </w:r>
      <w:r>
        <w:rPr>
          <w:rFonts w:ascii="Arial" w:hAnsi="Arial" w:cs="Arial"/>
          <w:iCs/>
          <w:lang w:val="sr-Cyrl-CS"/>
        </w:rPr>
        <w:t xml:space="preserve">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966203" w:rsidRDefault="00966203" w:rsidP="00966203">
      <w:pPr>
        <w:pStyle w:val="ListParagraph"/>
        <w:widowControl/>
        <w:numPr>
          <w:ilvl w:val="0"/>
          <w:numId w:val="11"/>
        </w:numPr>
        <w:spacing w:line="100" w:lineRule="atLeast"/>
        <w:jc w:val="both"/>
        <w:rPr>
          <w:rFonts w:ascii="Arial" w:hAnsi="Arial" w:cs="Arial"/>
          <w:bCs/>
          <w:iCs/>
          <w:lang w:val="sr-Cyrl-CS"/>
        </w:rPr>
      </w:pPr>
      <w:r>
        <w:rPr>
          <w:rFonts w:ascii="Arial" w:hAnsi="Arial" w:cs="Arial"/>
          <w:bCs/>
          <w:iCs/>
          <w:lang w:val="sr-Cyrl-CS"/>
        </w:rPr>
        <w:t>П</w:t>
      </w:r>
      <w:r>
        <w:rPr>
          <w:rFonts w:ascii="Arial" w:hAnsi="Arial" w:cs="Arial"/>
          <w:lang w:val="sr-Cyrl-CS"/>
        </w:rPr>
        <w:t>одизвођачу</w:t>
      </w:r>
      <w:r>
        <w:rPr>
          <w:rFonts w:ascii="Arial" w:hAnsi="Arial" w:cs="Arial"/>
          <w:bCs/>
          <w:iCs/>
          <w:lang w:val="sr-Cyrl-CS"/>
        </w:rPr>
        <w:t xml:space="preserve"> н</w:t>
      </w:r>
      <w:r>
        <w:rPr>
          <w:rFonts w:ascii="Arial" w:hAnsi="Arial" w:cs="Arial"/>
          <w:bCs/>
          <w:iCs/>
        </w:rPr>
        <w:t>ије</w:t>
      </w:r>
      <w:r>
        <w:rPr>
          <w:rFonts w:ascii="Arial" w:hAnsi="Arial" w:cs="Arial"/>
        </w:rPr>
        <w:t xml:space="preserve"> изречена мера забране обављања делатности, која је на снази у време објаве позива за подношење понуде;</w:t>
      </w:r>
    </w:p>
    <w:p w:rsidR="00966203" w:rsidRDefault="00966203" w:rsidP="00966203">
      <w:pPr>
        <w:pStyle w:val="ListParagraph"/>
        <w:widowControl/>
        <w:numPr>
          <w:ilvl w:val="0"/>
          <w:numId w:val="11"/>
        </w:numPr>
        <w:spacing w:line="100" w:lineRule="atLeast"/>
        <w:jc w:val="both"/>
        <w:rPr>
          <w:rFonts w:ascii="Arial" w:hAnsi="Arial" w:cs="Arial"/>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
          <w:lang w:val="sr-Cyrl-CS"/>
        </w:rPr>
        <w:t>.</w:t>
      </w:r>
    </w:p>
    <w:p w:rsidR="00966203" w:rsidRDefault="00966203" w:rsidP="00966203">
      <w:pPr>
        <w:jc w:val="both"/>
        <w:rPr>
          <w:rFonts w:ascii="Arial" w:hAnsi="Arial" w:cs="Arial"/>
          <w:i/>
          <w:lang w:val="sr-Cyrl-CS"/>
        </w:rPr>
      </w:pPr>
    </w:p>
    <w:p w:rsidR="00966203" w:rsidRDefault="00966203" w:rsidP="00966203">
      <w:pPr>
        <w:jc w:val="both"/>
        <w:rPr>
          <w:rFonts w:ascii="Arial" w:hAnsi="Arial" w:cs="Arial"/>
          <w:i/>
          <w:lang w:val="sr-Cyrl-CS"/>
        </w:rPr>
      </w:pPr>
    </w:p>
    <w:p w:rsidR="00966203" w:rsidRDefault="00966203" w:rsidP="00966203">
      <w:pPr>
        <w:rPr>
          <w:rFonts w:ascii="Arial" w:hAnsi="Arial" w:cs="Arial"/>
        </w:rPr>
      </w:pPr>
      <w:r>
        <w:rPr>
          <w:rFonts w:ascii="Arial" w:hAnsi="Arial" w:cs="Arial"/>
        </w:rPr>
        <w:t>Место:_____________                                                            П</w:t>
      </w:r>
      <w:r>
        <w:rPr>
          <w:rFonts w:ascii="Arial" w:hAnsi="Arial" w:cs="Arial"/>
          <w:i/>
        </w:rPr>
        <w:t>одизвођач</w:t>
      </w:r>
      <w:r>
        <w:rPr>
          <w:rFonts w:ascii="Arial" w:hAnsi="Arial" w:cs="Arial"/>
        </w:rPr>
        <w:t>:</w:t>
      </w:r>
    </w:p>
    <w:p w:rsidR="00966203" w:rsidRDefault="00966203" w:rsidP="00966203">
      <w:pPr>
        <w:rPr>
          <w:rFonts w:ascii="Arial" w:hAnsi="Arial" w:cs="Arial"/>
          <w:b/>
          <w:bCs/>
          <w:i/>
        </w:rPr>
      </w:pPr>
      <w:r>
        <w:rPr>
          <w:rFonts w:ascii="Arial" w:hAnsi="Arial" w:cs="Arial"/>
        </w:rPr>
        <w:t xml:space="preserve">Датум:_____________                         М.П.                     _____________________                                                        </w:t>
      </w:r>
    </w:p>
    <w:p w:rsidR="00966203" w:rsidRDefault="00966203" w:rsidP="00966203">
      <w:pPr>
        <w:pStyle w:val="BodyText2"/>
        <w:spacing w:line="100" w:lineRule="atLeast"/>
        <w:jc w:val="both"/>
        <w:rPr>
          <w:rFonts w:ascii="Arial" w:hAnsi="Arial" w:cs="Arial"/>
          <w:b/>
          <w:bCs/>
          <w:i/>
          <w:lang w:val="sr-Cyrl-CS"/>
        </w:rPr>
      </w:pPr>
    </w:p>
    <w:p w:rsidR="000A24A6" w:rsidRDefault="000A24A6" w:rsidP="00966203">
      <w:pPr>
        <w:pStyle w:val="BodyText2"/>
        <w:spacing w:line="100" w:lineRule="atLeast"/>
        <w:jc w:val="both"/>
        <w:rPr>
          <w:rFonts w:ascii="Arial" w:hAnsi="Arial" w:cs="Arial"/>
          <w:b/>
          <w:bCs/>
          <w:i/>
          <w:lang w:val="sr-Cyrl-CS"/>
        </w:rPr>
      </w:pPr>
    </w:p>
    <w:p w:rsidR="000A24A6" w:rsidRPr="000A24A6" w:rsidRDefault="000A24A6" w:rsidP="00966203">
      <w:pPr>
        <w:pStyle w:val="BodyText2"/>
        <w:spacing w:line="100" w:lineRule="atLeast"/>
        <w:jc w:val="both"/>
        <w:rPr>
          <w:rFonts w:ascii="Arial" w:hAnsi="Arial" w:cs="Arial"/>
          <w:b/>
          <w:bCs/>
          <w:i/>
          <w:lang w:val="sr-Cyrl-CS"/>
        </w:rPr>
      </w:pPr>
    </w:p>
    <w:p w:rsidR="00966203" w:rsidRDefault="00966203" w:rsidP="00966203">
      <w:pPr>
        <w:pStyle w:val="ListParagraph"/>
        <w:ind w:left="0"/>
        <w:jc w:val="both"/>
        <w:rPr>
          <w:rFonts w:ascii="Arial" w:hAnsi="Arial" w:cs="Arial"/>
          <w:bCs/>
          <w:i/>
          <w:iCs/>
          <w:lang w:val="sr-Cyrl-CS"/>
        </w:rPr>
      </w:pPr>
      <w:r>
        <w:rPr>
          <w:rFonts w:ascii="Arial" w:hAnsi="Arial" w:cs="Arial"/>
          <w:b/>
          <w:bCs/>
          <w:i/>
          <w:iCs/>
          <w:u w:val="single"/>
        </w:rPr>
        <w:t>Уколико понуђач подноси понуду са подизвођачем</w:t>
      </w:r>
      <w:r>
        <w:rPr>
          <w:rFonts w:ascii="Arial" w:hAnsi="Arial" w:cs="Arial"/>
          <w:bCs/>
          <w:i/>
          <w:iCs/>
        </w:rPr>
        <w:t xml:space="preserve">, Изјава мора бити потписана од стране овлашћеног лица подизвођача и оверена печатом. </w:t>
      </w: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Default="00966203" w:rsidP="00966203">
      <w:pPr>
        <w:pStyle w:val="ListParagraph"/>
        <w:ind w:left="0"/>
        <w:jc w:val="both"/>
        <w:rPr>
          <w:rFonts w:ascii="Arial" w:hAnsi="Arial" w:cs="Arial"/>
          <w:bCs/>
          <w:i/>
          <w:iCs/>
          <w:lang w:val="sr-Cyrl-CS"/>
        </w:rPr>
      </w:pPr>
    </w:p>
    <w:p w:rsidR="00966203" w:rsidRPr="00966203" w:rsidRDefault="00966203" w:rsidP="00966203">
      <w:pPr>
        <w:pStyle w:val="ListParagraph"/>
        <w:ind w:left="0"/>
        <w:jc w:val="both"/>
        <w:rPr>
          <w:rFonts w:ascii="Arial" w:hAnsi="Arial" w:cs="Arial"/>
          <w:bCs/>
          <w:i/>
          <w:iCs/>
          <w:lang w:val="sr-Cyrl-CS"/>
        </w:rPr>
      </w:pPr>
    </w:p>
    <w:p w:rsidR="00C90793" w:rsidRDefault="00C90793" w:rsidP="00EE5150">
      <w:pPr>
        <w:spacing w:line="276" w:lineRule="auto"/>
        <w:jc w:val="center"/>
        <w:rPr>
          <w:rFonts w:ascii="Arial" w:eastAsia="TimesNewRoman" w:hAnsi="Arial" w:cs="TimesNewRoman"/>
          <w:b/>
          <w:bCs/>
          <w:i/>
          <w:iCs/>
          <w:lang w:val="sr-Cyrl-CS"/>
        </w:rPr>
      </w:pPr>
      <w:r w:rsidRPr="00421A65">
        <w:rPr>
          <w:rFonts w:ascii="Arial" w:eastAsia="TimesNewRoman" w:hAnsi="Arial" w:cs="TimesNewRoman"/>
          <w:b/>
          <w:bCs/>
          <w:i/>
          <w:iCs/>
        </w:rPr>
        <w:lastRenderedPageBreak/>
        <w:t>ОБРАЗАЦ ПОНУДЕ</w:t>
      </w:r>
    </w:p>
    <w:p w:rsidR="00EE5150" w:rsidRDefault="00EE5150" w:rsidP="00EE5150">
      <w:pPr>
        <w:spacing w:line="276" w:lineRule="auto"/>
        <w:jc w:val="center"/>
        <w:rPr>
          <w:rFonts w:ascii="Arial" w:eastAsia="TimesNewRoman" w:hAnsi="Arial" w:cs="TimesNewRoman"/>
          <w:b/>
          <w:bCs/>
          <w:i/>
          <w:iCs/>
          <w:lang w:val="sr-Cyrl-CS"/>
        </w:rPr>
      </w:pPr>
    </w:p>
    <w:p w:rsidR="00EE5150" w:rsidRPr="00EE5150" w:rsidRDefault="00EE5150" w:rsidP="00EE5150">
      <w:pPr>
        <w:spacing w:line="276" w:lineRule="auto"/>
        <w:jc w:val="center"/>
        <w:rPr>
          <w:rFonts w:ascii="Arial" w:eastAsia="TimesNewRoman" w:hAnsi="Arial" w:cs="TimesNewRoman"/>
          <w:b/>
          <w:bCs/>
          <w:i/>
          <w:iCs/>
          <w:lang w:val="sr-Cyrl-CS"/>
        </w:rPr>
      </w:pPr>
    </w:p>
    <w:p w:rsidR="00C90793" w:rsidRPr="00421A65" w:rsidRDefault="00C90793" w:rsidP="00C90793">
      <w:pPr>
        <w:spacing w:line="276" w:lineRule="auto"/>
        <w:rPr>
          <w:rFonts w:ascii="Arial" w:eastAsia="TimesNewRoman" w:hAnsi="Arial" w:cs="TimesNewRoman"/>
          <w:b/>
          <w:bCs/>
          <w:i/>
          <w:iCs/>
        </w:rPr>
      </w:pPr>
    </w:p>
    <w:p w:rsidR="00EE5150" w:rsidRPr="0028355A" w:rsidRDefault="00C90793" w:rsidP="00EE5150">
      <w:pPr>
        <w:spacing w:line="276" w:lineRule="auto"/>
        <w:rPr>
          <w:rFonts w:ascii="Arial" w:hAnsi="Arial" w:cs="Tahoma"/>
          <w:b/>
          <w:bCs/>
        </w:rPr>
      </w:pPr>
      <w:r w:rsidRPr="00421A65">
        <w:rPr>
          <w:rFonts w:ascii="Arial" w:eastAsia="TimesNewRoman" w:hAnsi="Arial" w:cs="TimesNewRoman"/>
          <w:bCs/>
          <w:iCs/>
        </w:rPr>
        <w:t>Понуда бр ________________ од __________________ за јавну набавку</w:t>
      </w:r>
      <w:r>
        <w:rPr>
          <w:rFonts w:ascii="Arial" w:eastAsia="TimesNewRoman" w:hAnsi="Arial" w:cs="TimesNewRoman"/>
          <w:bCs/>
          <w:iCs/>
        </w:rPr>
        <w:t xml:space="preserve"> – </w:t>
      </w:r>
      <w:r w:rsidR="00EE5150" w:rsidRPr="0028355A">
        <w:rPr>
          <w:rFonts w:ascii="Arial" w:hAnsi="Arial" w:cs="Tahoma"/>
          <w:b/>
          <w:bCs/>
          <w:lang w:val="sr-Cyrl-CS"/>
        </w:rPr>
        <w:t xml:space="preserve">Набавка електроматеријала за </w:t>
      </w:r>
      <w:r w:rsidR="00EE5150">
        <w:rPr>
          <w:rFonts w:ascii="Arial" w:hAnsi="Arial" w:cs="Tahoma"/>
          <w:b/>
          <w:bCs/>
          <w:lang w:val="sr-Cyrl-CS"/>
        </w:rPr>
        <w:t xml:space="preserve">ремонт </w:t>
      </w:r>
      <w:r w:rsidR="00EE5150" w:rsidRPr="0028355A">
        <w:rPr>
          <w:rFonts w:ascii="Arial" w:hAnsi="Arial" w:cs="Tahoma"/>
          <w:b/>
          <w:bCs/>
          <w:lang w:val="sr-Cyrl-CS"/>
        </w:rPr>
        <w:t>јавн</w:t>
      </w:r>
      <w:r w:rsidR="00EE5150">
        <w:rPr>
          <w:rFonts w:ascii="Arial" w:hAnsi="Arial" w:cs="Tahoma"/>
          <w:b/>
          <w:bCs/>
          <w:lang w:val="sr-Cyrl-CS"/>
        </w:rPr>
        <w:t>е</w:t>
      </w:r>
      <w:r w:rsidR="00EE5150" w:rsidRPr="0028355A">
        <w:rPr>
          <w:rFonts w:ascii="Arial" w:hAnsi="Arial" w:cs="Tahoma"/>
          <w:b/>
          <w:bCs/>
          <w:lang w:val="sr-Cyrl-CS"/>
        </w:rPr>
        <w:t xml:space="preserve"> расвет</w:t>
      </w:r>
      <w:r w:rsidR="00EE5150">
        <w:rPr>
          <w:rFonts w:ascii="Arial" w:hAnsi="Arial" w:cs="Tahoma"/>
          <w:b/>
          <w:bCs/>
          <w:lang w:val="sr-Cyrl-CS"/>
        </w:rPr>
        <w:t>е на територији општине Баточина</w:t>
      </w:r>
      <w:r w:rsidR="00E217AC">
        <w:rPr>
          <w:rFonts w:ascii="Arial" w:hAnsi="Arial" w:cs="Tahoma"/>
          <w:b/>
          <w:bCs/>
          <w:lang w:val="sr-Cyrl-CS"/>
        </w:rPr>
        <w:t>, са монтажом</w:t>
      </w:r>
      <w:r w:rsidR="00EE5150" w:rsidRPr="0028355A">
        <w:rPr>
          <w:rFonts w:ascii="Arial" w:hAnsi="Arial" w:cs="Tahoma"/>
          <w:b/>
          <w:bCs/>
          <w:lang w:val="sr-Cyrl-CS"/>
        </w:rPr>
        <w:t>,</w:t>
      </w:r>
      <w:r w:rsidR="00EE5150">
        <w:rPr>
          <w:rFonts w:ascii="Arial" w:hAnsi="Arial" w:cs="Tahoma"/>
          <w:b/>
          <w:bCs/>
          <w:lang w:val="sr-Cyrl-CS"/>
        </w:rPr>
        <w:t xml:space="preserve"> </w:t>
      </w:r>
      <w:r w:rsidR="00EE5150" w:rsidRPr="0028355A">
        <w:rPr>
          <w:rFonts w:ascii="Arial" w:hAnsi="Arial" w:cs="Tahoma"/>
          <w:b/>
          <w:bCs/>
        </w:rPr>
        <w:t xml:space="preserve">ред.број </w:t>
      </w:r>
      <w:r w:rsidR="006A3819">
        <w:rPr>
          <w:rFonts w:ascii="Arial" w:hAnsi="Arial" w:cs="Tahoma"/>
          <w:b/>
          <w:bCs/>
          <w:lang w:val="sr-Cyrl-CS"/>
        </w:rPr>
        <w:t>1</w:t>
      </w:r>
      <w:r w:rsidR="00EE5150">
        <w:rPr>
          <w:rFonts w:ascii="Arial" w:hAnsi="Arial" w:cs="Tahoma"/>
          <w:b/>
          <w:bCs/>
          <w:lang w:val="sr-Cyrl-CS"/>
        </w:rPr>
        <w:t>/14</w:t>
      </w:r>
      <w:r w:rsidR="00EE5150" w:rsidRPr="0028355A">
        <w:rPr>
          <w:rFonts w:ascii="Arial" w:hAnsi="Arial" w:cs="Tahoma"/>
          <w:b/>
          <w:bCs/>
        </w:rPr>
        <w:t>.</w:t>
      </w:r>
    </w:p>
    <w:p w:rsidR="00C90793"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
          <w:iCs/>
          <w:lang w:val="en-US"/>
        </w:rPr>
      </w:pPr>
      <w:r w:rsidRPr="00421A65">
        <w:rPr>
          <w:rFonts w:ascii="Arial" w:eastAsia="TimesNewRoman" w:hAnsi="Arial" w:cs="TimesNewRoman"/>
          <w:b/>
          <w:bCs/>
          <w:i/>
          <w:iCs/>
        </w:rPr>
        <w:t>1)ОПШТИ ПОДАЦИ О ПОНУЂАЧУ</w:t>
      </w:r>
    </w:p>
    <w:tbl>
      <w:tblPr>
        <w:tblW w:w="0" w:type="auto"/>
        <w:tblInd w:w="-15" w:type="dxa"/>
        <w:tblLayout w:type="fixed"/>
        <w:tblLook w:val="04A0"/>
      </w:tblPr>
      <w:tblGrid>
        <w:gridCol w:w="4621"/>
        <w:gridCol w:w="4650"/>
      </w:tblGrid>
      <w:tr w:rsidR="00C90793" w:rsidRPr="00421A65" w:rsidTr="005D291D">
        <w:trPr>
          <w:trHeight w:val="536"/>
        </w:trPr>
        <w:tc>
          <w:tcPr>
            <w:tcW w:w="4621" w:type="dxa"/>
            <w:tcBorders>
              <w:top w:val="single" w:sz="4" w:space="0" w:color="000000"/>
              <w:left w:val="single" w:sz="4" w:space="0" w:color="000000"/>
              <w:bottom w:val="single" w:sz="4" w:space="0" w:color="000000"/>
              <w:right w:val="nil"/>
            </w:tcBorders>
          </w:tcPr>
          <w:p w:rsidR="00C90793" w:rsidRPr="005D291D" w:rsidRDefault="00C90793" w:rsidP="005D291D">
            <w:pPr>
              <w:spacing w:line="276" w:lineRule="auto"/>
              <w:rPr>
                <w:rFonts w:ascii="Arial" w:eastAsia="TimesNewRoman" w:hAnsi="Arial" w:cs="TimesNewRoman"/>
                <w:b/>
                <w:bCs/>
                <w:i/>
                <w:iCs/>
                <w:lang w:val="sr-Cyrl-CS"/>
              </w:rPr>
            </w:pPr>
            <w:r w:rsidRPr="00421A65">
              <w:rPr>
                <w:rFonts w:ascii="Arial" w:eastAsia="TimesNewRoman" w:hAnsi="Arial" w:cs="TimesNewRoman"/>
                <w:bCs/>
                <w:i/>
                <w:iCs/>
                <w:lang w:val="en-US"/>
              </w:rPr>
              <w:t>Назив понуђача:</w:t>
            </w: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5D291D">
        <w:trPr>
          <w:trHeight w:val="720"/>
        </w:trPr>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en-US"/>
              </w:rPr>
            </w:pPr>
            <w:r w:rsidRPr="00421A65">
              <w:rPr>
                <w:rFonts w:ascii="Arial" w:eastAsia="TimesNewRoman" w:hAnsi="Arial" w:cs="TimesNewRoman"/>
                <w:bCs/>
                <w:i/>
                <w:iCs/>
                <w:lang w:val="en-US"/>
              </w:rPr>
              <w:t>Адреса понуђача:</w:t>
            </w:r>
          </w:p>
          <w:p w:rsidR="00C90793" w:rsidRPr="00421A65" w:rsidRDefault="00C90793" w:rsidP="00D35DDE">
            <w:pPr>
              <w:spacing w:line="276" w:lineRule="auto"/>
              <w:rPr>
                <w:rFonts w:ascii="Arial" w:eastAsia="TimesNewRoman" w:hAnsi="Arial" w:cs="TimesNewRoman"/>
                <w:b/>
                <w:bCs/>
                <w:i/>
                <w:iCs/>
                <w:lang w:val="en-US"/>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5D291D">
        <w:trPr>
          <w:trHeight w:val="310"/>
        </w:trPr>
        <w:tc>
          <w:tcPr>
            <w:tcW w:w="4621" w:type="dxa"/>
            <w:tcBorders>
              <w:top w:val="single" w:sz="4" w:space="0" w:color="000000"/>
              <w:left w:val="single" w:sz="4" w:space="0" w:color="000000"/>
              <w:bottom w:val="single" w:sz="4" w:space="0" w:color="000000"/>
              <w:right w:val="nil"/>
            </w:tcBorders>
          </w:tcPr>
          <w:p w:rsidR="00C90793" w:rsidRPr="005D291D" w:rsidRDefault="00C90793" w:rsidP="005D291D">
            <w:pPr>
              <w:spacing w:line="276" w:lineRule="auto"/>
              <w:rPr>
                <w:rFonts w:ascii="Arial" w:eastAsia="TimesNewRoman" w:hAnsi="Arial" w:cs="TimesNewRoman"/>
                <w:b/>
                <w:bCs/>
                <w:i/>
                <w:iCs/>
                <w:lang w:val="sr-Cyrl-CS"/>
              </w:rPr>
            </w:pPr>
            <w:r w:rsidRPr="00421A65">
              <w:rPr>
                <w:rFonts w:ascii="Arial" w:eastAsia="TimesNewRoman" w:hAnsi="Arial" w:cs="TimesNewRoman"/>
                <w:bCs/>
                <w:i/>
                <w:iCs/>
                <w:lang w:val="en-US"/>
              </w:rPr>
              <w:t>Матични број понуђача:</w:t>
            </w: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ru-RU"/>
              </w:rPr>
            </w:pPr>
            <w:r w:rsidRPr="00421A65">
              <w:rPr>
                <w:rFonts w:ascii="Arial" w:eastAsia="TimesNewRoman" w:hAnsi="Arial" w:cs="TimesNewRoman"/>
                <w:bCs/>
                <w:i/>
                <w:iCs/>
                <w:lang w:val="ru-RU"/>
              </w:rPr>
              <w:t>Порески идентификациони број понуђача (ПИБ):</w:t>
            </w:r>
          </w:p>
          <w:p w:rsidR="00C90793" w:rsidRPr="00421A65" w:rsidRDefault="00C90793" w:rsidP="00D35DDE">
            <w:pPr>
              <w:spacing w:line="276" w:lineRule="auto"/>
              <w:rPr>
                <w:rFonts w:ascii="Arial" w:eastAsia="TimesNewRoman" w:hAnsi="Arial" w:cs="TimesNew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ru-RU"/>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en-US"/>
              </w:rPr>
            </w:pPr>
            <w:r w:rsidRPr="00421A65">
              <w:rPr>
                <w:rFonts w:ascii="Arial" w:eastAsia="TimesNewRoman" w:hAnsi="Arial" w:cs="TimesNewRoman"/>
                <w:bCs/>
                <w:i/>
                <w:iCs/>
                <w:lang w:val="en-US"/>
              </w:rPr>
              <w:t>Име особе за контакт:</w:t>
            </w:r>
          </w:p>
          <w:p w:rsidR="00C90793" w:rsidRPr="00421A65" w:rsidRDefault="00C90793" w:rsidP="00D35DDE">
            <w:pPr>
              <w:spacing w:line="276" w:lineRule="auto"/>
              <w:rPr>
                <w:rFonts w:ascii="Arial" w:eastAsia="TimesNewRoman" w:hAnsi="Arial" w:cs="TimesNewRoman"/>
                <w:b/>
                <w:bCs/>
                <w:i/>
                <w:iCs/>
                <w:lang w:val="en-US"/>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ru-RU"/>
              </w:rPr>
            </w:pPr>
            <w:r w:rsidRPr="00421A65">
              <w:rPr>
                <w:rFonts w:ascii="Arial" w:eastAsia="TimesNewRoman" w:hAnsi="Arial" w:cs="TimesNewRoman"/>
                <w:bCs/>
                <w:i/>
                <w:iCs/>
                <w:lang w:val="ru-RU"/>
              </w:rPr>
              <w:t>Електронска адреса понуђача (</w:t>
            </w:r>
            <w:r w:rsidRPr="00421A65">
              <w:rPr>
                <w:rFonts w:ascii="Arial" w:eastAsia="TimesNewRoman" w:hAnsi="Arial" w:cs="TimesNewRoman"/>
                <w:bCs/>
                <w:i/>
                <w:iCs/>
                <w:lang w:val="en-US"/>
              </w:rPr>
              <w:t>e</w:t>
            </w:r>
            <w:r w:rsidRPr="00421A65">
              <w:rPr>
                <w:rFonts w:ascii="Arial" w:eastAsia="TimesNewRoman" w:hAnsi="Arial" w:cs="TimesNewRoman"/>
                <w:bCs/>
                <w:i/>
                <w:iCs/>
                <w:lang w:val="ru-RU"/>
              </w:rPr>
              <w:t>-</w:t>
            </w:r>
            <w:r w:rsidRPr="00421A65">
              <w:rPr>
                <w:rFonts w:ascii="Arial" w:eastAsia="TimesNewRoman" w:hAnsi="Arial" w:cs="TimesNewRoman"/>
                <w:bCs/>
                <w:i/>
                <w:iCs/>
                <w:lang w:val="en-US"/>
              </w:rPr>
              <w:t>mail</w:t>
            </w:r>
            <w:r w:rsidRPr="00421A65">
              <w:rPr>
                <w:rFonts w:ascii="Arial" w:eastAsia="TimesNewRoman" w:hAnsi="Arial" w:cs="TimesNewRoman"/>
                <w:bCs/>
                <w:i/>
                <w:iCs/>
                <w:lang w:val="ru-RU"/>
              </w:rPr>
              <w:t>):</w:t>
            </w:r>
          </w:p>
          <w:p w:rsidR="00C90793" w:rsidRPr="00421A65" w:rsidRDefault="00C90793" w:rsidP="00D35DDE">
            <w:pPr>
              <w:spacing w:line="276" w:lineRule="auto"/>
              <w:rPr>
                <w:rFonts w:ascii="Arial" w:eastAsia="TimesNewRoman" w:hAnsi="Arial" w:cs="TimesNew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ru-RU"/>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en-US"/>
              </w:rPr>
            </w:pPr>
            <w:r w:rsidRPr="00421A65">
              <w:rPr>
                <w:rFonts w:ascii="Arial" w:eastAsia="TimesNewRoman" w:hAnsi="Arial" w:cs="TimesNewRoman"/>
                <w:bCs/>
                <w:i/>
                <w:iCs/>
                <w:lang w:val="en-US"/>
              </w:rPr>
              <w:t>Телефон:</w:t>
            </w:r>
          </w:p>
          <w:p w:rsidR="00C90793" w:rsidRPr="00421A65" w:rsidRDefault="00C90793" w:rsidP="00D35DDE">
            <w:pPr>
              <w:spacing w:line="276" w:lineRule="auto"/>
              <w:rPr>
                <w:rFonts w:ascii="Arial" w:eastAsia="TimesNewRoman" w:hAnsi="Arial" w:cs="TimesNewRoman"/>
                <w:b/>
                <w:bCs/>
                <w:i/>
                <w:iCs/>
                <w:lang w:val="en-US"/>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en-US"/>
              </w:rPr>
            </w:pPr>
            <w:r w:rsidRPr="00421A65">
              <w:rPr>
                <w:rFonts w:ascii="Arial" w:eastAsia="TimesNewRoman" w:hAnsi="Arial" w:cs="TimesNewRoman"/>
                <w:bCs/>
                <w:i/>
                <w:iCs/>
                <w:lang w:val="en-US"/>
              </w:rPr>
              <w:t>Телефакс:</w:t>
            </w:r>
          </w:p>
          <w:p w:rsidR="00C90793" w:rsidRPr="00421A65" w:rsidRDefault="00C90793" w:rsidP="00D35DDE">
            <w:pPr>
              <w:spacing w:line="276" w:lineRule="auto"/>
              <w:rPr>
                <w:rFonts w:ascii="Arial" w:eastAsia="TimesNewRoman" w:hAnsi="Arial" w:cs="TimesNewRoman"/>
                <w:b/>
                <w:bCs/>
                <w:i/>
                <w:iCs/>
                <w:lang w:val="en-US"/>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p w:rsidR="00C90793" w:rsidRPr="00421A65" w:rsidRDefault="00C90793" w:rsidP="00D35DDE">
            <w:pPr>
              <w:spacing w:line="276" w:lineRule="auto"/>
              <w:rPr>
                <w:rFonts w:ascii="Arial" w:eastAsia="TimesNewRoman" w:hAnsi="Arial" w:cs="TimesNewRoman"/>
                <w:b/>
                <w:bCs/>
                <w:i/>
                <w:iCs/>
                <w:lang w:val="en-US"/>
              </w:rPr>
            </w:pPr>
          </w:p>
        </w:tc>
      </w:tr>
      <w:tr w:rsidR="00C90793" w:rsidRPr="00421A65" w:rsidTr="00D35DDE">
        <w:tc>
          <w:tcPr>
            <w:tcW w:w="4621"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
                <w:bCs/>
                <w:i/>
                <w:iCs/>
                <w:lang w:val="ru-RU"/>
              </w:rPr>
            </w:pPr>
            <w:r w:rsidRPr="00421A65">
              <w:rPr>
                <w:rFonts w:ascii="Arial" w:eastAsia="TimesNewRoman" w:hAnsi="Arial" w:cs="TimesNewRoman"/>
                <w:bCs/>
                <w:i/>
                <w:iCs/>
                <w:lang w:val="ru-RU"/>
              </w:rPr>
              <w:t>Број рачуна понуђача и назив банке:</w:t>
            </w:r>
          </w:p>
          <w:p w:rsidR="00C90793" w:rsidRPr="00421A65" w:rsidRDefault="00C90793" w:rsidP="00D35DDE">
            <w:pPr>
              <w:spacing w:line="276" w:lineRule="auto"/>
              <w:rPr>
                <w:rFonts w:ascii="Arial" w:eastAsia="TimesNewRoman" w:hAnsi="Arial" w:cs="TimesNewRoman"/>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ru-RU"/>
              </w:rPr>
            </w:pPr>
          </w:p>
          <w:p w:rsidR="00C90793" w:rsidRPr="00421A65" w:rsidRDefault="00C90793" w:rsidP="00D35DDE">
            <w:pPr>
              <w:spacing w:line="276" w:lineRule="auto"/>
              <w:rPr>
                <w:rFonts w:ascii="Arial" w:eastAsia="TimesNewRoman" w:hAnsi="Arial" w:cs="TimesNewRoman"/>
                <w:b/>
                <w:bCs/>
                <w:i/>
                <w:iCs/>
                <w:lang w:val="ru-RU"/>
              </w:rPr>
            </w:pPr>
          </w:p>
          <w:p w:rsidR="00C90793" w:rsidRPr="00421A65" w:rsidRDefault="00C90793" w:rsidP="00D35DDE">
            <w:pPr>
              <w:spacing w:line="276" w:lineRule="auto"/>
              <w:rPr>
                <w:rFonts w:ascii="Arial" w:eastAsia="TimesNewRoman" w:hAnsi="Arial" w:cs="TimesNewRoman"/>
                <w:b/>
                <w:bCs/>
                <w:i/>
                <w:iCs/>
                <w:lang w:val="ru-RU"/>
              </w:rPr>
            </w:pPr>
          </w:p>
        </w:tc>
      </w:tr>
      <w:tr w:rsidR="00C90793" w:rsidRPr="00421A65" w:rsidTr="00D35DDE">
        <w:tc>
          <w:tcPr>
            <w:tcW w:w="4621" w:type="dxa"/>
            <w:tcBorders>
              <w:top w:val="single" w:sz="4" w:space="0" w:color="000000"/>
              <w:left w:val="single" w:sz="4" w:space="0" w:color="000000"/>
              <w:bottom w:val="single" w:sz="4" w:space="0" w:color="000000"/>
              <w:right w:val="nil"/>
            </w:tcBorders>
            <w:hideMark/>
          </w:tcPr>
          <w:p w:rsidR="00C90793" w:rsidRPr="00421A65" w:rsidRDefault="00C90793" w:rsidP="00D35DDE">
            <w:pPr>
              <w:spacing w:line="276" w:lineRule="auto"/>
              <w:rPr>
                <w:rFonts w:ascii="Arial" w:eastAsia="TimesNewRoman" w:hAnsi="Arial" w:cs="TimesNewRoman"/>
                <w:b/>
                <w:bCs/>
                <w:i/>
                <w:iCs/>
                <w:lang w:val="ru-RU"/>
              </w:rPr>
            </w:pPr>
            <w:r w:rsidRPr="00421A65">
              <w:rPr>
                <w:rFonts w:ascii="Arial" w:eastAsia="TimesNewRoman" w:hAnsi="Arial" w:cs="TimesNewRoman"/>
                <w:bCs/>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
                <w:iCs/>
                <w:lang w:val="ru-RU"/>
              </w:rPr>
            </w:pPr>
          </w:p>
          <w:p w:rsidR="00C90793" w:rsidRPr="00421A65" w:rsidRDefault="00C90793" w:rsidP="00D35DDE">
            <w:pPr>
              <w:spacing w:line="276" w:lineRule="auto"/>
              <w:rPr>
                <w:rFonts w:ascii="Arial" w:eastAsia="TimesNewRoman" w:hAnsi="Arial" w:cs="TimesNewRoman"/>
                <w:b/>
                <w:bCs/>
                <w:i/>
                <w:iCs/>
                <w:lang w:val="ru-RU"/>
              </w:rPr>
            </w:pPr>
          </w:p>
          <w:p w:rsidR="00C90793" w:rsidRPr="00421A65" w:rsidRDefault="00C90793" w:rsidP="00D35DDE">
            <w:pPr>
              <w:spacing w:line="276" w:lineRule="auto"/>
              <w:rPr>
                <w:rFonts w:ascii="Arial" w:eastAsia="TimesNewRoman" w:hAnsi="Arial" w:cs="TimesNewRoman"/>
                <w:b/>
                <w:bCs/>
                <w:i/>
                <w:iCs/>
                <w:lang w:val="ru-RU"/>
              </w:rPr>
            </w:pPr>
          </w:p>
        </w:tc>
      </w:tr>
    </w:tbl>
    <w:p w:rsidR="00C90793" w:rsidRDefault="00C90793" w:rsidP="00C90793">
      <w:pPr>
        <w:spacing w:line="276" w:lineRule="auto"/>
        <w:rPr>
          <w:rFonts w:ascii="Arial" w:eastAsia="TimesNewRoman" w:hAnsi="Arial" w:cs="TimesNewRoman"/>
          <w:b/>
          <w:bCs/>
          <w:i/>
          <w:iCs/>
        </w:rPr>
      </w:pPr>
    </w:p>
    <w:p w:rsidR="00EE5150" w:rsidRDefault="00EE5150" w:rsidP="00C90793">
      <w:pPr>
        <w:spacing w:line="276" w:lineRule="auto"/>
        <w:rPr>
          <w:rFonts w:ascii="Arial" w:eastAsia="TimesNewRoman" w:hAnsi="Arial" w:cs="TimesNewRoman"/>
          <w:b/>
          <w:bCs/>
          <w:i/>
          <w:iCs/>
          <w:lang w:val="sr-Cyrl-CS"/>
        </w:rPr>
      </w:pPr>
    </w:p>
    <w:p w:rsidR="00EE5150" w:rsidRDefault="00EE5150" w:rsidP="00C90793">
      <w:pPr>
        <w:spacing w:line="276" w:lineRule="auto"/>
        <w:rPr>
          <w:rFonts w:ascii="Arial" w:eastAsia="TimesNewRoman" w:hAnsi="Arial" w:cs="TimesNewRoman"/>
          <w:b/>
          <w:bCs/>
          <w:i/>
          <w:iCs/>
          <w:lang w:val="sr-Cyrl-CS"/>
        </w:rPr>
      </w:pPr>
    </w:p>
    <w:p w:rsidR="00961C43" w:rsidRPr="00EE5150" w:rsidRDefault="00961C43" w:rsidP="00C90793">
      <w:pPr>
        <w:spacing w:line="276" w:lineRule="auto"/>
        <w:rPr>
          <w:rFonts w:ascii="Arial" w:eastAsia="TimesNewRoman" w:hAnsi="Arial" w:cs="TimesNewRoman"/>
          <w:b/>
          <w:bCs/>
          <w:i/>
          <w:iCs/>
          <w:lang w:val="sr-Cyrl-CS"/>
        </w:rPr>
      </w:pPr>
    </w:p>
    <w:p w:rsidR="00C90793" w:rsidRPr="00EE5150" w:rsidRDefault="00C90793" w:rsidP="00C90793">
      <w:pPr>
        <w:spacing w:line="276" w:lineRule="auto"/>
        <w:rPr>
          <w:rFonts w:ascii="Arial" w:eastAsia="TimesNewRoman" w:hAnsi="Arial" w:cs="TimesNewRoman"/>
          <w:b/>
          <w:bCs/>
          <w:i/>
          <w:iCs/>
          <w:lang w:val="sr-Cyrl-CS"/>
        </w:rPr>
      </w:pP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
          <w:bCs/>
          <w:i/>
          <w:iCs/>
          <w:lang w:val="en-US"/>
        </w:rPr>
        <w:lastRenderedPageBreak/>
        <w:t xml:space="preserve">2) ПОНУДУ ПОДНОСИ: </w:t>
      </w:r>
    </w:p>
    <w:tbl>
      <w:tblPr>
        <w:tblW w:w="0" w:type="auto"/>
        <w:tblInd w:w="-15" w:type="dxa"/>
        <w:tblLayout w:type="fixed"/>
        <w:tblLook w:val="04A0"/>
      </w:tblPr>
      <w:tblGrid>
        <w:gridCol w:w="9272"/>
      </w:tblGrid>
      <w:tr w:rsidR="00C90793" w:rsidRPr="00421A65" w:rsidTr="00D35DDE">
        <w:tc>
          <w:tcPr>
            <w:tcW w:w="9272"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
                <w:bCs/>
                <w:iCs/>
                <w:lang w:val="en-US"/>
              </w:rPr>
              <w:t xml:space="preserve">А) САМОСТАЛНО </w:t>
            </w:r>
          </w:p>
        </w:tc>
      </w:tr>
      <w:tr w:rsidR="00EE5150" w:rsidTr="00F037D2">
        <w:tc>
          <w:tcPr>
            <w:tcW w:w="9272"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jc w:val="center"/>
              <w:rPr>
                <w:rFonts w:ascii="Arial" w:eastAsia="TimesNewRomanPSMT" w:hAnsi="Arial" w:cs="Arial"/>
                <w:b/>
                <w:bCs/>
              </w:rPr>
            </w:pPr>
          </w:p>
          <w:p w:rsidR="00EE5150" w:rsidRDefault="00EE5150" w:rsidP="00EE5150">
            <w:pPr>
              <w:rPr>
                <w:rFonts w:ascii="Arial" w:eastAsia="TimesNewRomanPSMT" w:hAnsi="Arial" w:cs="Arial"/>
                <w:b/>
                <w:bCs/>
              </w:rPr>
            </w:pPr>
            <w:r>
              <w:rPr>
                <w:rFonts w:ascii="Arial" w:eastAsia="TimesNewRomanPSMT" w:hAnsi="Arial" w:cs="Arial"/>
                <w:b/>
                <w:bCs/>
              </w:rPr>
              <w:t>Б) СА ПОДИЗВОЂАЧЕМ</w:t>
            </w:r>
          </w:p>
        </w:tc>
      </w:tr>
      <w:tr w:rsidR="00C90793" w:rsidRPr="00421A65" w:rsidTr="00D35DDE">
        <w:tc>
          <w:tcPr>
            <w:tcW w:w="9272"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p w:rsidR="00C90793" w:rsidRPr="00421A65" w:rsidRDefault="00EE5150" w:rsidP="00D35DDE">
            <w:pPr>
              <w:spacing w:line="276" w:lineRule="auto"/>
              <w:rPr>
                <w:rFonts w:ascii="Arial" w:eastAsia="TimesNewRoman" w:hAnsi="Arial" w:cs="TimesNewRoman"/>
                <w:b/>
                <w:bCs/>
                <w:i/>
                <w:iCs/>
                <w:lang w:val="ru-RU"/>
              </w:rPr>
            </w:pPr>
            <w:r>
              <w:rPr>
                <w:rFonts w:ascii="Arial" w:eastAsia="TimesNewRoman" w:hAnsi="Arial" w:cs="TimesNewRoman"/>
                <w:b/>
                <w:bCs/>
                <w:iCs/>
                <w:lang w:val="sr-Cyrl-CS"/>
              </w:rPr>
              <w:t>В</w:t>
            </w:r>
            <w:r w:rsidR="00C90793" w:rsidRPr="00421A65">
              <w:rPr>
                <w:rFonts w:ascii="Arial" w:eastAsia="TimesNewRoman" w:hAnsi="Arial" w:cs="TimesNewRoman"/>
                <w:b/>
                <w:bCs/>
                <w:iCs/>
                <w:lang w:val="en-US"/>
              </w:rPr>
              <w:t>) КАО ЗАЈЕДНИЧКУ ПОНУДУ</w:t>
            </w:r>
          </w:p>
        </w:tc>
      </w:tr>
    </w:tbl>
    <w:p w:rsidR="00B56345" w:rsidRDefault="00B56345" w:rsidP="00C90793">
      <w:pPr>
        <w:spacing w:line="276" w:lineRule="auto"/>
        <w:rPr>
          <w:rFonts w:ascii="Arial" w:eastAsia="TimesNewRoman" w:hAnsi="Arial" w:cs="TimesNewRoman"/>
          <w:b/>
          <w:bCs/>
          <w:i/>
          <w:iCs/>
          <w:lang w:val="ru-RU"/>
        </w:rPr>
      </w:pPr>
    </w:p>
    <w:p w:rsidR="00C90793" w:rsidRDefault="00C90793" w:rsidP="00961C43">
      <w:pPr>
        <w:spacing w:line="276" w:lineRule="auto"/>
        <w:jc w:val="both"/>
        <w:rPr>
          <w:rFonts w:ascii="Arial" w:eastAsia="TimesNewRoman" w:hAnsi="Arial" w:cs="TimesNewRoman"/>
          <w:bCs/>
          <w:i/>
          <w:iCs/>
          <w:lang w:val="ru-RU"/>
        </w:rPr>
      </w:pPr>
      <w:r w:rsidRPr="00421A65">
        <w:rPr>
          <w:rFonts w:ascii="Arial" w:eastAsia="TimesNewRoman" w:hAnsi="Arial" w:cs="TimesNewRoman"/>
          <w:b/>
          <w:bCs/>
          <w:i/>
          <w:iCs/>
          <w:lang w:val="ru-RU"/>
        </w:rPr>
        <w:t>Напомена:</w:t>
      </w:r>
      <w:r w:rsidRPr="00421A65">
        <w:rPr>
          <w:rFonts w:ascii="Arial" w:eastAsia="TimesNewRoman" w:hAnsi="Arial" w:cs="TimesNewRoman"/>
          <w:bCs/>
          <w:i/>
          <w:iCs/>
          <w:lang w:val="ru-RU"/>
        </w:rPr>
        <w:t xml:space="preserve"> заокружити начин подношења понуде </w:t>
      </w:r>
      <w:r>
        <w:rPr>
          <w:rFonts w:ascii="Arial" w:eastAsia="TimesNewRoman" w:hAnsi="Arial" w:cs="TimesNewRoman"/>
          <w:bCs/>
          <w:i/>
          <w:iCs/>
          <w:lang w:val="ru-RU"/>
        </w:rPr>
        <w:t xml:space="preserve">и </w:t>
      </w:r>
      <w:r w:rsidRPr="00421A65">
        <w:rPr>
          <w:rFonts w:ascii="Arial" w:eastAsia="TimesNewRoman" w:hAnsi="Arial" w:cs="TimesNewRoman"/>
          <w:bCs/>
          <w:i/>
          <w:iCs/>
          <w:lang w:val="ru-RU"/>
        </w:rPr>
        <w:t>податке о свим учесницима заједничке понуде, уколико понуду подноси група понуђача</w:t>
      </w:r>
    </w:p>
    <w:p w:rsidR="00EE5150" w:rsidRDefault="00EE5150" w:rsidP="00C90793">
      <w:pPr>
        <w:spacing w:line="276" w:lineRule="auto"/>
        <w:rPr>
          <w:rFonts w:ascii="Arial" w:eastAsia="TimesNewRoman" w:hAnsi="Arial" w:cs="TimesNewRoman"/>
          <w:bCs/>
          <w:i/>
          <w:iCs/>
          <w:lang w:val="ru-RU"/>
        </w:rPr>
      </w:pPr>
    </w:p>
    <w:p w:rsidR="00EE5150" w:rsidRDefault="00EE5150" w:rsidP="00EE5150">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EE5150" w:rsidRDefault="00EE5150" w:rsidP="00EE5150">
      <w:pPr>
        <w:jc w:val="both"/>
      </w:pPr>
      <w:r>
        <w:rPr>
          <w:rFonts w:ascii="Arial" w:eastAsia="TimesNewRomanPSMT" w:hAnsi="Arial" w:cs="Arial"/>
          <w:b/>
          <w:bCs/>
          <w:i/>
        </w:rPr>
        <w:tab/>
      </w:r>
    </w:p>
    <w:tbl>
      <w:tblPr>
        <w:tblW w:w="0" w:type="auto"/>
        <w:tblInd w:w="-15" w:type="dxa"/>
        <w:tblLayout w:type="fixed"/>
        <w:tblLook w:val="04A0"/>
      </w:tblPr>
      <w:tblGrid>
        <w:gridCol w:w="465"/>
        <w:gridCol w:w="4219"/>
        <w:gridCol w:w="4588"/>
      </w:tblGrid>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pPr>
          </w:p>
          <w:p w:rsidR="00EE5150" w:rsidRDefault="00EE5150" w:rsidP="00F037D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p w:rsidR="00EE5150" w:rsidRDefault="00EE5150" w:rsidP="00F037D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lang w:val="ru-RU"/>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p w:rsidR="00EE5150" w:rsidRDefault="00EE5150" w:rsidP="00F037D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lang w:val="ru-RU"/>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p w:rsidR="00EE5150" w:rsidRDefault="00EE5150" w:rsidP="00F037D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p w:rsidR="00EE5150" w:rsidRDefault="00EE5150" w:rsidP="00F037D2">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p w:rsidR="00EE5150" w:rsidRDefault="00EE5150" w:rsidP="00F037D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lang w:val="ru-RU"/>
              </w:rPr>
            </w:pPr>
          </w:p>
        </w:tc>
      </w:tr>
      <w:tr w:rsidR="00EE5150" w:rsidTr="00F037D2">
        <w:tc>
          <w:tcPr>
            <w:tcW w:w="465"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EE5150" w:rsidRDefault="00EE5150" w:rsidP="00F037D2">
            <w:pPr>
              <w:snapToGrid w:val="0"/>
              <w:rPr>
                <w:rFonts w:ascii="Arial" w:eastAsia="TimesNewRomanPSMT" w:hAnsi="Arial" w:cs="Arial"/>
                <w:bCs/>
                <w:i/>
                <w:lang w:val="ru-RU"/>
              </w:rPr>
            </w:pPr>
          </w:p>
          <w:p w:rsidR="00EE5150" w:rsidRDefault="00EE5150" w:rsidP="00F037D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EE5150" w:rsidRDefault="00EE5150" w:rsidP="00F037D2">
            <w:pPr>
              <w:snapToGrid w:val="0"/>
              <w:rPr>
                <w:rFonts w:ascii="Arial" w:eastAsia="TimesNewRomanPSMT" w:hAnsi="Arial" w:cs="Arial"/>
                <w:b/>
                <w:bCs/>
                <w:lang w:val="ru-RU"/>
              </w:rPr>
            </w:pPr>
          </w:p>
        </w:tc>
      </w:tr>
    </w:tbl>
    <w:p w:rsidR="00EE5150" w:rsidRDefault="00EE5150" w:rsidP="00EE5150">
      <w:pPr>
        <w:jc w:val="both"/>
        <w:rPr>
          <w:rFonts w:ascii="Arial" w:hAnsi="Arial" w:cs="Arial"/>
          <w:b/>
          <w:bCs/>
          <w:i/>
          <w:iCs/>
          <w:u w:val="single"/>
          <w:lang w:val="ru-RU"/>
        </w:rPr>
      </w:pPr>
    </w:p>
    <w:p w:rsidR="00EE5150" w:rsidRDefault="00EE5150" w:rsidP="00EE5150">
      <w:pPr>
        <w:jc w:val="both"/>
        <w:rPr>
          <w:rFonts w:ascii="Arial" w:hAnsi="Arial" w:cs="Arial"/>
          <w:b/>
          <w:bCs/>
          <w:i/>
          <w:iCs/>
          <w:u w:val="single"/>
          <w:lang w:val="ru-RU"/>
        </w:rPr>
      </w:pPr>
    </w:p>
    <w:p w:rsidR="00EE5150" w:rsidRDefault="00EE5150" w:rsidP="00EE5150">
      <w:pPr>
        <w:jc w:val="both"/>
        <w:rPr>
          <w:rFonts w:ascii="Arial" w:hAnsi="Arial" w:cs="Arial"/>
          <w:i/>
          <w:iCs/>
          <w:lang w:val="ru-RU"/>
        </w:rPr>
      </w:pPr>
      <w:r>
        <w:rPr>
          <w:rFonts w:ascii="Arial" w:hAnsi="Arial" w:cs="Arial"/>
          <w:b/>
          <w:bCs/>
          <w:i/>
          <w:iCs/>
          <w:u w:val="single"/>
          <w:lang w:val="ru-RU"/>
        </w:rPr>
        <w:lastRenderedPageBreak/>
        <w:t>Напомена:</w:t>
      </w:r>
      <w:r>
        <w:rPr>
          <w:rFonts w:ascii="Arial" w:hAnsi="Arial" w:cs="Arial"/>
          <w:b/>
          <w:bCs/>
          <w:i/>
          <w:iCs/>
          <w:lang w:val="ru-RU"/>
        </w:rPr>
        <w:t xml:space="preserve"> </w:t>
      </w:r>
    </w:p>
    <w:p w:rsidR="00EE5150" w:rsidRDefault="00EE5150" w:rsidP="006A381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A3819" w:rsidRPr="006A3819" w:rsidRDefault="006A3819" w:rsidP="006A3819">
      <w:pPr>
        <w:jc w:val="both"/>
        <w:rPr>
          <w:rFonts w:ascii="Arial" w:eastAsia="TimesNewRomanPSMT" w:hAnsi="Arial" w:cs="Arial"/>
          <w:b/>
          <w:bCs/>
          <w:lang w:val="ru-RU"/>
        </w:rPr>
      </w:pPr>
    </w:p>
    <w:p w:rsidR="00C90793" w:rsidRPr="00395EB3" w:rsidRDefault="00C90793" w:rsidP="00C90793">
      <w:pPr>
        <w:spacing w:line="276" w:lineRule="auto"/>
        <w:rPr>
          <w:rFonts w:ascii="Arial" w:eastAsia="TimesNewRoman" w:hAnsi="Arial" w:cs="TimesNewRoman"/>
          <w:b/>
          <w:bCs/>
          <w:i/>
          <w:iCs/>
          <w:lang w:val="ru-RU"/>
        </w:rPr>
      </w:pPr>
      <w:r w:rsidRPr="00421A65">
        <w:rPr>
          <w:rFonts w:ascii="Arial" w:eastAsia="TimesNewRoman" w:hAnsi="Arial" w:cs="TimesNewRoman"/>
          <w:b/>
          <w:bCs/>
          <w:i/>
          <w:iCs/>
          <w:lang w:val="sr-Cyrl-CS"/>
        </w:rPr>
        <w:t xml:space="preserve">4) </w:t>
      </w:r>
      <w:r w:rsidRPr="00421A65">
        <w:rPr>
          <w:rFonts w:ascii="Arial" w:eastAsia="TimesNewRoman" w:hAnsi="Arial" w:cs="TimesNewRoman"/>
          <w:b/>
          <w:bCs/>
          <w:i/>
          <w:iCs/>
          <w:lang w:val="ru-RU"/>
        </w:rPr>
        <w:t>ПОДАЦИ О</w:t>
      </w:r>
      <w:r>
        <w:rPr>
          <w:rFonts w:ascii="Arial" w:eastAsia="TimesNewRoman" w:hAnsi="Arial" w:cs="TimesNewRoman"/>
          <w:b/>
          <w:bCs/>
          <w:i/>
          <w:iCs/>
          <w:lang w:val="ru-RU"/>
        </w:rPr>
        <w:t xml:space="preserve"> УЧЕСНИКУ  У ЗАЈЕДНИЧКОЈ ПОНУДИ</w:t>
      </w:r>
      <w:r w:rsidRPr="00421A65">
        <w:rPr>
          <w:rFonts w:ascii="Arial" w:eastAsia="TimesNewRoman" w:hAnsi="Arial" w:cs="TimesNewRoman"/>
          <w:b/>
          <w:bCs/>
          <w:i/>
          <w:iCs/>
          <w:lang w:val="ru-RU"/>
        </w:rPr>
        <w:tab/>
      </w:r>
    </w:p>
    <w:tbl>
      <w:tblPr>
        <w:tblW w:w="0" w:type="auto"/>
        <w:tblInd w:w="-15" w:type="dxa"/>
        <w:tblLayout w:type="fixed"/>
        <w:tblLook w:val="04A0"/>
      </w:tblPr>
      <w:tblGrid>
        <w:gridCol w:w="465"/>
        <w:gridCol w:w="4219"/>
        <w:gridCol w:w="4588"/>
      </w:tblGrid>
      <w:tr w:rsidR="00C90793" w:rsidRPr="00421A65" w:rsidTr="006A3819">
        <w:trPr>
          <w:trHeight w:val="864"/>
        </w:trPr>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p w:rsidR="00C90793" w:rsidRPr="00421A65" w:rsidRDefault="00C90793" w:rsidP="00D35DDE">
            <w:pPr>
              <w:spacing w:line="276" w:lineRule="auto"/>
              <w:rPr>
                <w:rFonts w:ascii="Arial" w:eastAsia="TimesNewRoman" w:hAnsi="Arial" w:cs="TimesNewRoman"/>
                <w:bCs/>
                <w:i/>
                <w:iCs/>
                <w:lang w:val="ru-RU"/>
              </w:rPr>
            </w:pPr>
            <w:r w:rsidRPr="00421A65">
              <w:rPr>
                <w:rFonts w:ascii="Arial" w:eastAsia="TimesNewRoman" w:hAnsi="Arial" w:cs="TimesNewRoman"/>
                <w:bCs/>
                <w:i/>
                <w:iCs/>
                <w:lang w:val="en-US"/>
              </w:rPr>
              <w:t>1)</w:t>
            </w: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ru-RU"/>
              </w:rPr>
            </w:pPr>
            <w:r w:rsidRPr="00421A65">
              <w:rPr>
                <w:rFonts w:ascii="Arial" w:eastAsia="TimesNewRoman" w:hAnsi="Arial" w:cs="TimesNewRoman"/>
                <w:bCs/>
                <w:i/>
                <w:iCs/>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ru-RU"/>
              </w:rPr>
            </w:pPr>
          </w:p>
        </w:tc>
      </w:tr>
      <w:tr w:rsidR="00C90793" w:rsidRPr="00421A65" w:rsidTr="006A3819">
        <w:trPr>
          <w:trHeight w:val="452"/>
        </w:trPr>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Cs/>
                <w:i/>
                <w:iCs/>
                <w:lang w:val="ru-RU"/>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Адреса:</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ru-RU"/>
              </w:rPr>
            </w:pPr>
            <w:r w:rsidRPr="00421A65">
              <w:rPr>
                <w:rFonts w:ascii="Arial" w:eastAsia="TimesNewRoman" w:hAnsi="Arial" w:cs="TimesNewRoman"/>
                <w:bCs/>
                <w:i/>
                <w:iCs/>
                <w:lang w:val="en-US"/>
              </w:rPr>
              <w:t>2)</w:t>
            </w: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ru-RU"/>
              </w:rPr>
            </w:pPr>
            <w:r w:rsidRPr="00421A65">
              <w:rPr>
                <w:rFonts w:ascii="Arial" w:eastAsia="TimesNewRoman" w:hAnsi="Arial" w:cs="TimesNewRoman"/>
                <w:bCs/>
                <w:i/>
                <w:iCs/>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ru-RU"/>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Cs/>
                <w:i/>
                <w:iCs/>
                <w:lang w:val="ru-RU"/>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Адреса:</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ru-RU"/>
              </w:rPr>
            </w:pPr>
            <w:r w:rsidRPr="00421A65">
              <w:rPr>
                <w:rFonts w:ascii="Arial" w:eastAsia="TimesNewRoman" w:hAnsi="Arial" w:cs="TimesNewRoman"/>
                <w:bCs/>
                <w:i/>
                <w:iCs/>
                <w:lang w:val="en-US"/>
              </w:rPr>
              <w:t>3)</w:t>
            </w: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ru-RU"/>
              </w:rPr>
            </w:pPr>
            <w:r w:rsidRPr="00421A65">
              <w:rPr>
                <w:rFonts w:ascii="Arial" w:eastAsia="TimesNewRoman" w:hAnsi="Arial" w:cs="TimesNewRoman"/>
                <w:bCs/>
                <w:i/>
                <w:iCs/>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ru-RU"/>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Cs/>
                <w:i/>
                <w:iCs/>
                <w:lang w:val="ru-RU"/>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ru-RU"/>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Адреса:</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r w:rsidR="00C90793" w:rsidRPr="00421A65" w:rsidTr="00D35DDE">
        <w:tc>
          <w:tcPr>
            <w:tcW w:w="4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tc>
        <w:tc>
          <w:tcPr>
            <w:tcW w:w="4219"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lang w:val="en-US"/>
              </w:rPr>
            </w:pPr>
          </w:p>
          <w:p w:rsidR="00C90793" w:rsidRPr="00421A65" w:rsidRDefault="00C90793" w:rsidP="00D35DDE">
            <w:pPr>
              <w:spacing w:line="276" w:lineRule="auto"/>
              <w:rPr>
                <w:rFonts w:ascii="Arial" w:eastAsia="TimesNewRoman" w:hAnsi="Arial" w:cs="TimesNewRoman"/>
                <w:b/>
                <w:bCs/>
                <w:iCs/>
                <w:lang w:val="en-US"/>
              </w:rPr>
            </w:pPr>
            <w:r w:rsidRPr="00421A65">
              <w:rPr>
                <w:rFonts w:ascii="Arial" w:eastAsia="TimesNewRoman" w:hAnsi="Arial" w:cs="TimesNewRoman"/>
                <w:bCs/>
                <w:i/>
                <w:iCs/>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
                <w:bCs/>
                <w:iCs/>
                <w:lang w:val="en-US"/>
              </w:rPr>
            </w:pPr>
          </w:p>
        </w:tc>
      </w:tr>
    </w:tbl>
    <w:p w:rsidR="000005FB" w:rsidRDefault="000005FB" w:rsidP="00C90793">
      <w:pPr>
        <w:spacing w:line="276" w:lineRule="auto"/>
        <w:rPr>
          <w:rFonts w:ascii="Arial" w:eastAsia="TimesNewRoman" w:hAnsi="Arial" w:cs="TimesNewRoman"/>
          <w:b/>
          <w:bCs/>
          <w:i/>
          <w:iCs/>
          <w:u w:val="single"/>
          <w:lang w:val="sr-Cyrl-CS"/>
        </w:rPr>
      </w:pPr>
    </w:p>
    <w:p w:rsidR="00C90793" w:rsidRPr="00421A65" w:rsidRDefault="00C90793" w:rsidP="00C90793">
      <w:pPr>
        <w:spacing w:line="276" w:lineRule="auto"/>
        <w:rPr>
          <w:rFonts w:ascii="Arial" w:eastAsia="TimesNewRoman" w:hAnsi="Arial" w:cs="TimesNewRoman"/>
          <w:bCs/>
          <w:i/>
          <w:iCs/>
          <w:lang w:val="ru-RU"/>
        </w:rPr>
      </w:pPr>
      <w:r w:rsidRPr="00421A65">
        <w:rPr>
          <w:rFonts w:ascii="Arial" w:eastAsia="TimesNewRoman" w:hAnsi="Arial" w:cs="TimesNewRoman"/>
          <w:b/>
          <w:bCs/>
          <w:i/>
          <w:iCs/>
          <w:u w:val="single"/>
          <w:lang w:val="en-US"/>
        </w:rPr>
        <w:t>Напомена:</w:t>
      </w:r>
      <w:r w:rsidRPr="00421A65">
        <w:rPr>
          <w:rFonts w:ascii="Arial" w:eastAsia="TimesNewRoman" w:hAnsi="Arial" w:cs="TimesNewRoman"/>
          <w:b/>
          <w:bCs/>
          <w:i/>
          <w:iCs/>
          <w:lang w:val="en-US"/>
        </w:rPr>
        <w:t xml:space="preserve"> </w:t>
      </w:r>
    </w:p>
    <w:p w:rsidR="00C90793" w:rsidRPr="00B23AED" w:rsidRDefault="00C90793" w:rsidP="00B23AED">
      <w:pPr>
        <w:spacing w:line="276" w:lineRule="auto"/>
        <w:jc w:val="both"/>
        <w:rPr>
          <w:rFonts w:ascii="Arial" w:eastAsia="TimesNewRoman" w:hAnsi="Arial" w:cs="TimesNewRoman"/>
          <w:b/>
          <w:bCs/>
          <w:i/>
          <w:iCs/>
          <w:lang w:val="sr-Cyrl-CS"/>
        </w:rPr>
      </w:pPr>
      <w:r w:rsidRPr="00421A65">
        <w:rPr>
          <w:rFonts w:ascii="Arial" w:eastAsia="TimesNewRoman" w:hAnsi="Arial" w:cs="TimesNewRoman"/>
          <w:bCs/>
          <w:i/>
          <w:iCs/>
          <w:lang w:val="ru-RU"/>
        </w:rPr>
        <w:t xml:space="preserve">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w:t>
      </w:r>
      <w:r w:rsidRPr="00421A65">
        <w:rPr>
          <w:rFonts w:ascii="Arial" w:eastAsia="TimesNewRoman" w:hAnsi="Arial" w:cs="TimesNewRoman"/>
          <w:bCs/>
          <w:i/>
          <w:iCs/>
          <w:lang w:val="ru-RU"/>
        </w:rPr>
        <w:lastRenderedPageBreak/>
        <w:t>довољном броју примерака, да се попуни и достави за сваког понуђача који је учесник у заједничкој понуди.</w:t>
      </w:r>
    </w:p>
    <w:p w:rsidR="00C90793" w:rsidRPr="00395EB3" w:rsidRDefault="00C90793" w:rsidP="00C90793">
      <w:pPr>
        <w:spacing w:line="276" w:lineRule="auto"/>
        <w:rPr>
          <w:rFonts w:ascii="Arial" w:eastAsia="TimesNewRoman" w:hAnsi="Arial" w:cs="TimesNewRoman"/>
          <w:b/>
          <w:bCs/>
          <w:i/>
          <w:iCs/>
        </w:rPr>
      </w:pPr>
    </w:p>
    <w:p w:rsidR="00C90793" w:rsidRPr="00EE5150" w:rsidRDefault="00C90793" w:rsidP="00EE5150">
      <w:pPr>
        <w:pStyle w:val="ListParagraph"/>
        <w:numPr>
          <w:ilvl w:val="0"/>
          <w:numId w:val="11"/>
        </w:numPr>
        <w:spacing w:line="276" w:lineRule="auto"/>
        <w:rPr>
          <w:rFonts w:ascii="Arial" w:eastAsia="TimesNewRoman" w:hAnsi="Arial" w:cs="TimesNewRoman"/>
          <w:b/>
          <w:bCs/>
          <w:iCs/>
        </w:rPr>
      </w:pPr>
      <w:r w:rsidRPr="00EE5150">
        <w:rPr>
          <w:rFonts w:ascii="Arial" w:eastAsia="TimesNewRoman" w:hAnsi="Arial" w:cs="TimesNewRoman"/>
          <w:b/>
          <w:bCs/>
          <w:iCs/>
        </w:rPr>
        <w:t xml:space="preserve">ОПИС ПРЕДМЕТА НАБАВКЕ. </w:t>
      </w:r>
    </w:p>
    <w:p w:rsidR="00EE5150" w:rsidRDefault="00EE5150" w:rsidP="00EE5150">
      <w:pPr>
        <w:spacing w:line="276" w:lineRule="auto"/>
        <w:rPr>
          <w:rFonts w:ascii="Arial" w:hAnsi="Arial" w:cs="Tahoma"/>
          <w:b/>
          <w:bCs/>
          <w:lang w:val="sr-Cyrl-CS"/>
        </w:rPr>
      </w:pPr>
      <w:r w:rsidRPr="00EE5150">
        <w:rPr>
          <w:rFonts w:ascii="Arial" w:hAnsi="Arial" w:cs="Tahoma"/>
          <w:b/>
          <w:bCs/>
          <w:lang w:val="sr-Cyrl-CS"/>
        </w:rPr>
        <w:t>Набавка електроматеријала за ремонт јавне расвете на територији општине Баточина</w:t>
      </w:r>
      <w:r w:rsidR="00E217AC">
        <w:rPr>
          <w:rFonts w:ascii="Arial" w:hAnsi="Arial" w:cs="Tahoma"/>
          <w:b/>
          <w:bCs/>
          <w:lang w:val="sr-Cyrl-CS"/>
        </w:rPr>
        <w:t>, са монтажом</w:t>
      </w:r>
      <w:r w:rsidRPr="00EE5150">
        <w:rPr>
          <w:rFonts w:ascii="Arial" w:hAnsi="Arial" w:cs="Tahoma"/>
          <w:b/>
          <w:bCs/>
          <w:lang w:val="sr-Cyrl-CS"/>
        </w:rPr>
        <w:t xml:space="preserve">, </w:t>
      </w:r>
      <w:r w:rsidRPr="00EE5150">
        <w:rPr>
          <w:rFonts w:ascii="Arial" w:hAnsi="Arial" w:cs="Tahoma"/>
          <w:b/>
          <w:bCs/>
        </w:rPr>
        <w:t xml:space="preserve">ред.број </w:t>
      </w:r>
      <w:r w:rsidR="006A3819">
        <w:rPr>
          <w:rFonts w:ascii="Arial" w:hAnsi="Arial" w:cs="Tahoma"/>
          <w:b/>
          <w:bCs/>
          <w:lang w:val="sr-Cyrl-CS"/>
        </w:rPr>
        <w:t>1</w:t>
      </w:r>
      <w:r w:rsidRPr="00EE5150">
        <w:rPr>
          <w:rFonts w:ascii="Arial" w:hAnsi="Arial" w:cs="Tahoma"/>
          <w:b/>
          <w:bCs/>
          <w:lang w:val="sr-Cyrl-CS"/>
        </w:rPr>
        <w:t>/14</w:t>
      </w:r>
      <w:r w:rsidRPr="00EE5150">
        <w:rPr>
          <w:rFonts w:ascii="Arial" w:hAnsi="Arial" w:cs="Tahoma"/>
          <w:b/>
          <w:bCs/>
        </w:rPr>
        <w:t>.</w:t>
      </w:r>
    </w:p>
    <w:p w:rsidR="009F4C32" w:rsidRPr="009F4C32" w:rsidRDefault="009F4C32" w:rsidP="00EE5150">
      <w:pPr>
        <w:spacing w:line="276" w:lineRule="auto"/>
        <w:rPr>
          <w:rFonts w:ascii="Arial" w:hAnsi="Arial" w:cs="Tahoma"/>
          <w:b/>
          <w:bCs/>
          <w:lang w:val="sr-Cyrl-CS"/>
        </w:rPr>
      </w:pPr>
    </w:p>
    <w:p w:rsidR="009F4C32" w:rsidRDefault="009F4C32" w:rsidP="009F4C32">
      <w:pPr>
        <w:widowControl/>
        <w:suppressAutoHyphens w:val="0"/>
        <w:autoSpaceDE w:val="0"/>
        <w:autoSpaceDN w:val="0"/>
        <w:adjustRightInd w:val="0"/>
        <w:jc w:val="center"/>
        <w:rPr>
          <w:rFonts w:ascii="Arial" w:eastAsiaTheme="minorHAnsi" w:hAnsi="Arial" w:cs="Arial"/>
          <w:b/>
          <w:lang w:val="sr-Cyrl-CS"/>
        </w:rPr>
      </w:pPr>
      <w:r>
        <w:rPr>
          <w:rFonts w:ascii="Arial" w:eastAsiaTheme="minorHAnsi" w:hAnsi="Arial" w:cs="Arial"/>
          <w:b/>
          <w:lang w:val="sr-Cyrl-CS"/>
        </w:rPr>
        <w:t>Спецификација</w:t>
      </w:r>
      <w:r w:rsidRPr="006A3819">
        <w:rPr>
          <w:rFonts w:ascii="Arial" w:eastAsiaTheme="minorHAnsi" w:hAnsi="Arial" w:cs="Arial"/>
          <w:b/>
          <w:lang w:val="sr-Cyrl-CS"/>
        </w:rPr>
        <w:t xml:space="preserve"> електроматеријала за ремонт  јавне расвете на територији општине Баточина</w:t>
      </w:r>
      <w:r>
        <w:rPr>
          <w:rFonts w:ascii="Arial" w:eastAsiaTheme="minorHAnsi" w:hAnsi="Arial" w:cs="Arial"/>
          <w:b/>
          <w:lang w:val="sr-Cyrl-CS"/>
        </w:rPr>
        <w:t>, са монтажом</w:t>
      </w:r>
    </w:p>
    <w:p w:rsidR="009F4C32" w:rsidRPr="009F4C32" w:rsidRDefault="009F4C32" w:rsidP="009F4C32">
      <w:pPr>
        <w:widowControl/>
        <w:suppressAutoHyphens w:val="0"/>
        <w:autoSpaceDE w:val="0"/>
        <w:autoSpaceDN w:val="0"/>
        <w:adjustRightInd w:val="0"/>
        <w:jc w:val="center"/>
        <w:rPr>
          <w:rFonts w:ascii="Arial" w:eastAsiaTheme="minorHAnsi" w:hAnsi="Arial" w:cs="Arial"/>
          <w:b/>
          <w:lang w:val="sr-Cyrl-CS"/>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3544"/>
        <w:gridCol w:w="1134"/>
        <w:gridCol w:w="1418"/>
        <w:gridCol w:w="1842"/>
        <w:gridCol w:w="1985"/>
      </w:tblGrid>
      <w:tr w:rsidR="009F4C32" w:rsidRPr="00D30261" w:rsidTr="00231DF1">
        <w:tc>
          <w:tcPr>
            <w:tcW w:w="993" w:type="dxa"/>
            <w:tcBorders>
              <w:top w:val="thinThickSmallGap" w:sz="24" w:space="0" w:color="auto"/>
              <w:left w:val="thinThickSmallGap" w:sz="24" w:space="0" w:color="auto"/>
              <w:bottom w:val="thinThickSmallGap" w:sz="24" w:space="0" w:color="auto"/>
            </w:tcBorders>
            <w:shd w:val="clear" w:color="auto" w:fill="auto"/>
          </w:tcPr>
          <w:p w:rsidR="009F4C32" w:rsidRPr="006A3819"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Редни број</w:t>
            </w:r>
          </w:p>
        </w:tc>
        <w:tc>
          <w:tcPr>
            <w:tcW w:w="3544" w:type="dxa"/>
            <w:tcBorders>
              <w:top w:val="thinThickSmallGap" w:sz="24" w:space="0" w:color="auto"/>
              <w:bottom w:val="thinThickSmallGap" w:sz="24" w:space="0" w:color="auto"/>
            </w:tcBorders>
            <w:shd w:val="clear" w:color="auto" w:fill="auto"/>
          </w:tcPr>
          <w:p w:rsidR="009F4C32" w:rsidRPr="006A3819"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Врста материјала</w:t>
            </w:r>
          </w:p>
        </w:tc>
        <w:tc>
          <w:tcPr>
            <w:tcW w:w="1134" w:type="dxa"/>
            <w:tcBorders>
              <w:top w:val="thinThickSmallGap" w:sz="24" w:space="0" w:color="auto"/>
              <w:bottom w:val="thinThickSmallGap" w:sz="24" w:space="0" w:color="auto"/>
            </w:tcBorders>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Јед. мере</w:t>
            </w:r>
          </w:p>
        </w:tc>
        <w:tc>
          <w:tcPr>
            <w:tcW w:w="1418" w:type="dxa"/>
            <w:tcBorders>
              <w:top w:val="thinThickSmallGap" w:sz="24" w:space="0" w:color="auto"/>
              <w:bottom w:val="thinThickSmallGap" w:sz="24" w:space="0" w:color="auto"/>
            </w:tcBorders>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Количина</w:t>
            </w:r>
          </w:p>
        </w:tc>
        <w:tc>
          <w:tcPr>
            <w:tcW w:w="1842" w:type="dxa"/>
            <w:tcBorders>
              <w:top w:val="thinThickSmallGap" w:sz="24" w:space="0" w:color="auto"/>
              <w:bottom w:val="thinThickSmallGap" w:sz="24" w:space="0" w:color="auto"/>
            </w:tcBorders>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Arial"/>
                <w:b/>
                <w:bCs/>
                <w:i/>
                <w:iCs/>
                <w:vertAlign w:val="superscript"/>
                <w:lang w:val="sr-Cyrl-CS"/>
              </w:rPr>
              <w:t>*</w:t>
            </w:r>
            <w:r>
              <w:rPr>
                <w:rFonts w:ascii="Arial" w:eastAsia="TimesNewRoman" w:hAnsi="Arial" w:cs="TimesNewRoman"/>
                <w:b/>
                <w:bCs/>
                <w:i/>
                <w:iCs/>
                <w:lang w:val="sr-Cyrl-CS"/>
              </w:rPr>
              <w:t>Цена без ПДВ-а</w:t>
            </w:r>
          </w:p>
        </w:tc>
        <w:tc>
          <w:tcPr>
            <w:tcW w:w="1985" w:type="dxa"/>
            <w:tcBorders>
              <w:top w:val="thinThickSmallGap" w:sz="24" w:space="0" w:color="auto"/>
              <w:bottom w:val="thinThickSmallGap" w:sz="24" w:space="0" w:color="auto"/>
              <w:right w:val="thinThickSmallGap" w:sz="24" w:space="0" w:color="auto"/>
            </w:tcBorders>
            <w:shd w:val="clear" w:color="auto" w:fill="auto"/>
          </w:tcPr>
          <w:p w:rsidR="009F4C32" w:rsidRDefault="009F4C32" w:rsidP="00231DF1">
            <w:pPr>
              <w:spacing w:line="276" w:lineRule="auto"/>
              <w:jc w:val="center"/>
              <w:rPr>
                <w:rFonts w:ascii="Arial" w:eastAsia="TimesNewRoman" w:hAnsi="Arial" w:cs="TimesNewRoman"/>
                <w:b/>
                <w:bCs/>
                <w:i/>
                <w:iCs/>
                <w:lang w:val="sr-Cyrl-CS"/>
              </w:rPr>
            </w:pPr>
            <w:r>
              <w:rPr>
                <w:rFonts w:ascii="Arial" w:eastAsia="TimesNewRoman" w:hAnsi="Arial" w:cs="Arial"/>
                <w:b/>
                <w:bCs/>
                <w:i/>
                <w:iCs/>
                <w:vertAlign w:val="superscript"/>
                <w:lang w:val="sr-Cyrl-CS"/>
              </w:rPr>
              <w:t>*</w:t>
            </w:r>
            <w:r>
              <w:rPr>
                <w:rFonts w:ascii="Arial" w:eastAsia="TimesNewRoman" w:hAnsi="Arial" w:cs="TimesNewRoman"/>
                <w:b/>
                <w:bCs/>
                <w:i/>
                <w:iCs/>
                <w:lang w:val="sr-Cyrl-CS"/>
              </w:rPr>
              <w:t>Цена са</w:t>
            </w:r>
          </w:p>
          <w:p w:rsidR="009F4C32" w:rsidRPr="00E217AC"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ПДВ-ом</w:t>
            </w:r>
          </w:p>
        </w:tc>
      </w:tr>
      <w:tr w:rsidR="009F4C32" w:rsidRPr="00D30261" w:rsidTr="009F4C32">
        <w:trPr>
          <w:trHeight w:val="385"/>
        </w:trPr>
        <w:tc>
          <w:tcPr>
            <w:tcW w:w="993" w:type="dxa"/>
            <w:tcBorders>
              <w:top w:val="thinThickSmallGap" w:sz="24" w:space="0" w:color="auto"/>
              <w:lef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r w:rsidRPr="00D30261">
              <w:rPr>
                <w:rFonts w:ascii="Arial" w:eastAsia="TimesNewRoman" w:hAnsi="Arial" w:cs="TimesNewRoman"/>
                <w:b/>
                <w:bCs/>
                <w:i/>
                <w:iCs/>
                <w:lang w:val="en-US"/>
              </w:rPr>
              <w:t>1.</w:t>
            </w:r>
          </w:p>
        </w:tc>
        <w:tc>
          <w:tcPr>
            <w:tcW w:w="3544" w:type="dxa"/>
            <w:tcBorders>
              <w:top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Сијалица живина</w:t>
            </w:r>
            <w:r w:rsidRPr="00D30261">
              <w:rPr>
                <w:rFonts w:ascii="Arial" w:eastAsia="TimesNewRoman" w:hAnsi="Arial" w:cs="TimesNewRoman"/>
                <w:b/>
                <w:bCs/>
                <w:i/>
                <w:iCs/>
                <w:lang w:val="en-US"/>
              </w:rPr>
              <w:t xml:space="preserve"> 125W </w:t>
            </w:r>
          </w:p>
        </w:tc>
        <w:tc>
          <w:tcPr>
            <w:tcW w:w="1134" w:type="dxa"/>
            <w:tcBorders>
              <w:top w:val="thinThickSmallGap" w:sz="24" w:space="0" w:color="auto"/>
            </w:tcBorders>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tcBorders>
              <w:top w:val="thinThickSmallGap" w:sz="24" w:space="0" w:color="auto"/>
            </w:tcBorders>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tcBorders>
              <w:top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top w:val="thinThickSmallGap" w:sz="24" w:space="0" w:color="auto"/>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2</w:t>
            </w:r>
            <w:r w:rsidR="009F4C32" w:rsidRPr="00D30261">
              <w:rPr>
                <w:rFonts w:ascii="Arial" w:eastAsia="TimesNewRoman" w:hAnsi="Arial" w:cs="TimesNewRoman"/>
                <w:b/>
                <w:bCs/>
                <w:i/>
                <w:iCs/>
                <w:lang w:val="en-US"/>
              </w:rPr>
              <w:t>.</w:t>
            </w:r>
          </w:p>
        </w:tc>
        <w:tc>
          <w:tcPr>
            <w:tcW w:w="3544" w:type="dxa"/>
            <w:shd w:val="clear" w:color="auto" w:fill="auto"/>
          </w:tcPr>
          <w:p w:rsidR="009F4C32" w:rsidRPr="00043177"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Грло</w:t>
            </w:r>
            <w:r w:rsidRPr="00D30261">
              <w:rPr>
                <w:rFonts w:ascii="Arial" w:eastAsia="TimesNewRoman" w:hAnsi="Arial" w:cs="TimesNewRoman"/>
                <w:b/>
                <w:bCs/>
                <w:i/>
                <w:iCs/>
                <w:lang w:val="en-US"/>
              </w:rPr>
              <w:t xml:space="preserve"> E-27 </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3</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Пригушница живина</w:t>
            </w:r>
            <w:r w:rsidRPr="00D30261">
              <w:rPr>
                <w:rFonts w:ascii="Arial" w:eastAsia="TimesNewRoman" w:hAnsi="Arial" w:cs="TimesNewRoman"/>
                <w:b/>
                <w:bCs/>
                <w:i/>
                <w:iCs/>
                <w:lang w:val="en-US"/>
              </w:rPr>
              <w:t xml:space="preserve"> 125W</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4</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Стакло за сијалице</w:t>
            </w:r>
            <w:r w:rsidRPr="00D30261">
              <w:rPr>
                <w:rFonts w:ascii="Arial" w:eastAsia="TimesNewRoman" w:hAnsi="Arial" w:cs="TimesNewRoman"/>
                <w:b/>
                <w:bCs/>
                <w:i/>
                <w:iCs/>
                <w:lang w:val="en-US"/>
              </w:rPr>
              <w:t xml:space="preserve"> 125W</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5</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Кабл</w:t>
            </w:r>
            <w:r w:rsidRPr="00D30261">
              <w:rPr>
                <w:rFonts w:ascii="Arial" w:eastAsia="TimesNewRoman" w:hAnsi="Arial" w:cs="TimesNewRoman"/>
                <w:b/>
                <w:bCs/>
                <w:i/>
                <w:iCs/>
                <w:lang w:val="en-US"/>
              </w:rPr>
              <w:t xml:space="preserve"> SKS 2x16</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метар</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6</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Сијалица</w:t>
            </w:r>
            <w:r w:rsidRPr="00D30261">
              <w:rPr>
                <w:rFonts w:ascii="Arial" w:eastAsia="TimesNewRoman" w:hAnsi="Arial" w:cs="TimesNewRoman"/>
                <w:b/>
                <w:bCs/>
                <w:i/>
                <w:iCs/>
                <w:lang w:val="en-US"/>
              </w:rPr>
              <w:t xml:space="preserve"> Na 70W</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pl-PL"/>
              </w:rPr>
            </w:pPr>
            <w:r>
              <w:rPr>
                <w:rFonts w:ascii="Arial" w:eastAsia="TimesNewRoman" w:hAnsi="Arial" w:cs="TimesNewRoman"/>
                <w:b/>
                <w:bCs/>
                <w:i/>
                <w:iCs/>
                <w:lang w:val="sr-Cyrl-CS"/>
              </w:rPr>
              <w:t>7</w:t>
            </w:r>
            <w:r w:rsidR="009F4C32" w:rsidRPr="00D30261">
              <w:rPr>
                <w:rFonts w:ascii="Arial" w:eastAsia="TimesNewRoman" w:hAnsi="Arial" w:cs="TimesNewRoman"/>
                <w:b/>
                <w:bCs/>
                <w:i/>
                <w:iCs/>
                <w:lang w:val="pl-PL"/>
              </w:rPr>
              <w:t>.</w:t>
            </w:r>
          </w:p>
        </w:tc>
        <w:tc>
          <w:tcPr>
            <w:tcW w:w="3544" w:type="dxa"/>
            <w:shd w:val="clear" w:color="auto" w:fill="auto"/>
          </w:tcPr>
          <w:p w:rsidR="009F4C32" w:rsidRPr="00043177"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Арматура комплет</w:t>
            </w:r>
            <w:r w:rsidRPr="00D30261">
              <w:rPr>
                <w:rFonts w:ascii="Arial" w:eastAsia="TimesNewRoman" w:hAnsi="Arial" w:cs="TimesNewRoman"/>
                <w:b/>
                <w:bCs/>
                <w:i/>
                <w:iCs/>
                <w:lang w:val="pl-PL"/>
              </w:rPr>
              <w:t xml:space="preserve"> 125W </w:t>
            </w:r>
            <w:r>
              <w:rPr>
                <w:rFonts w:ascii="Arial" w:eastAsia="TimesNewRoman" w:hAnsi="Arial" w:cs="TimesNewRoman"/>
                <w:b/>
                <w:bCs/>
                <w:i/>
                <w:iCs/>
                <w:lang w:val="sr-Cyrl-CS"/>
              </w:rPr>
              <w:t>жива</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pl-PL"/>
              </w:rPr>
            </w:pPr>
          </w:p>
        </w:tc>
      </w:tr>
      <w:tr w:rsidR="009F4C32" w:rsidRPr="00D30261" w:rsidTr="00231DF1">
        <w:tc>
          <w:tcPr>
            <w:tcW w:w="993" w:type="dxa"/>
            <w:tcBorders>
              <w:lef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r w:rsidRPr="00D30261">
              <w:rPr>
                <w:rFonts w:ascii="Arial" w:eastAsia="TimesNewRoman" w:hAnsi="Arial" w:cs="TimesNewRoman"/>
                <w:b/>
                <w:bCs/>
                <w:i/>
                <w:iCs/>
                <w:lang w:val="en-US"/>
              </w:rPr>
              <w:t>8.</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r>
              <w:rPr>
                <w:rFonts w:ascii="Arial" w:eastAsia="TimesNewRoman" w:hAnsi="Arial" w:cs="TimesNewRoman"/>
                <w:b/>
                <w:bCs/>
                <w:i/>
                <w:iCs/>
                <w:lang w:val="sr-Cyrl-CS"/>
              </w:rPr>
              <w:t>Кабл</w:t>
            </w:r>
            <w:r w:rsidRPr="00D30261">
              <w:rPr>
                <w:rFonts w:ascii="Arial" w:eastAsia="TimesNewRoman" w:hAnsi="Arial" w:cs="TimesNewRoman"/>
                <w:b/>
                <w:bCs/>
                <w:i/>
                <w:iCs/>
                <w:lang w:val="pl-PL"/>
              </w:rPr>
              <w:t xml:space="preserve"> PPOO </w:t>
            </w:r>
            <w:r>
              <w:rPr>
                <w:rFonts w:ascii="Arial" w:eastAsia="TimesNewRoman" w:hAnsi="Arial" w:cs="TimesNewRoman"/>
                <w:b/>
                <w:bCs/>
                <w:i/>
                <w:iCs/>
                <w:lang w:val="sr-Cyrl-CS"/>
              </w:rPr>
              <w:t>подземни</w:t>
            </w:r>
            <w:r w:rsidRPr="00D30261">
              <w:rPr>
                <w:rFonts w:ascii="Arial" w:eastAsia="TimesNewRoman" w:hAnsi="Arial" w:cs="TimesNewRoman"/>
                <w:b/>
                <w:bCs/>
                <w:i/>
                <w:iCs/>
                <w:lang w:val="pl-PL"/>
              </w:rPr>
              <w:t xml:space="preserve"> 3x2.5mm</w:t>
            </w:r>
          </w:p>
        </w:tc>
        <w:tc>
          <w:tcPr>
            <w:tcW w:w="1134" w:type="dxa"/>
            <w:shd w:val="clear" w:color="auto" w:fill="auto"/>
          </w:tcPr>
          <w:p w:rsidR="009F4C32" w:rsidRPr="00314296"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м</w:t>
            </w:r>
            <w:r w:rsidR="006B53EC">
              <w:rPr>
                <w:rFonts w:ascii="Arial" w:eastAsia="TimesNewRoman" w:hAnsi="Arial" w:cs="TimesNewRoman"/>
                <w:b/>
                <w:bCs/>
                <w:i/>
                <w:iCs/>
                <w:lang w:val="sr-Cyrl-CS"/>
              </w:rPr>
              <w:t>етар</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r w:rsidRPr="00D30261">
              <w:rPr>
                <w:rFonts w:ascii="Arial" w:eastAsia="TimesNewRoman" w:hAnsi="Arial" w:cs="TimesNewRoman"/>
                <w:b/>
                <w:bCs/>
                <w:i/>
                <w:iCs/>
                <w:lang w:val="en-US"/>
              </w:rPr>
              <w:t>9.</w:t>
            </w:r>
          </w:p>
        </w:tc>
        <w:tc>
          <w:tcPr>
            <w:tcW w:w="3544" w:type="dxa"/>
            <w:shd w:val="clear" w:color="auto" w:fill="auto"/>
          </w:tcPr>
          <w:p w:rsidR="009F4C32" w:rsidRPr="00314296"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Упаљач за</w:t>
            </w:r>
            <w:r w:rsidRPr="00D30261">
              <w:rPr>
                <w:rFonts w:ascii="Arial" w:eastAsia="TimesNewRoman" w:hAnsi="Arial" w:cs="TimesNewRoman"/>
                <w:b/>
                <w:bCs/>
                <w:i/>
                <w:iCs/>
                <w:lang w:val="en-US"/>
              </w:rPr>
              <w:t xml:space="preserve"> Na </w:t>
            </w:r>
            <w:r>
              <w:rPr>
                <w:rFonts w:ascii="Arial" w:eastAsia="TimesNewRoman" w:hAnsi="Arial" w:cs="TimesNewRoman"/>
                <w:b/>
                <w:bCs/>
                <w:i/>
                <w:iCs/>
                <w:lang w:val="sr-Cyrl-CS"/>
              </w:rPr>
              <w:t>сијалице</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10</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r>
              <w:rPr>
                <w:rFonts w:ascii="Arial" w:eastAsia="TimesNewRoman" w:hAnsi="Arial" w:cs="TimesNewRoman"/>
                <w:b/>
                <w:bCs/>
                <w:i/>
                <w:iCs/>
                <w:lang w:val="sr-Cyrl-CS"/>
              </w:rPr>
              <w:t>Хватаљке гибајуће за</w:t>
            </w:r>
            <w:r w:rsidRPr="00D30261">
              <w:rPr>
                <w:rFonts w:ascii="Arial" w:eastAsia="TimesNewRoman" w:hAnsi="Arial" w:cs="TimesNewRoman"/>
                <w:b/>
                <w:bCs/>
                <w:i/>
                <w:iCs/>
                <w:lang w:val="pl-PL"/>
              </w:rPr>
              <w:t xml:space="preserve"> SKS 2x16</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p>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pl-PL"/>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11</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r>
              <w:rPr>
                <w:rFonts w:ascii="Arial" w:eastAsia="TimesNewRoman" w:hAnsi="Arial" w:cs="TimesNewRoman"/>
                <w:b/>
                <w:bCs/>
                <w:i/>
                <w:iCs/>
                <w:lang w:val="sr-Cyrl-CS"/>
              </w:rPr>
              <w:t>Хватаљке затезне за</w:t>
            </w:r>
            <w:r w:rsidRPr="00D30261">
              <w:rPr>
                <w:rFonts w:ascii="Arial" w:eastAsia="TimesNewRoman" w:hAnsi="Arial" w:cs="TimesNewRoman"/>
                <w:b/>
                <w:bCs/>
                <w:i/>
                <w:iCs/>
                <w:lang w:val="pl-PL"/>
              </w:rPr>
              <w:t xml:space="preserve"> SKS 2x16</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p>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pl-PL"/>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12</w:t>
            </w:r>
            <w:r w:rsidR="009F4C32" w:rsidRPr="00D30261">
              <w:rPr>
                <w:rFonts w:ascii="Arial" w:eastAsia="TimesNewRoman" w:hAnsi="Arial" w:cs="TimesNewRoman"/>
                <w:b/>
                <w:bCs/>
                <w:i/>
                <w:iCs/>
                <w:lang w:val="en-US"/>
              </w:rPr>
              <w:t>.</w:t>
            </w:r>
          </w:p>
        </w:tc>
        <w:tc>
          <w:tcPr>
            <w:tcW w:w="3544" w:type="dxa"/>
            <w:shd w:val="clear" w:color="auto" w:fill="auto"/>
          </w:tcPr>
          <w:p w:rsidR="009F4C32" w:rsidRPr="00314296" w:rsidRDefault="009F4C3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Жица</w:t>
            </w:r>
            <w:r w:rsidRPr="00D30261">
              <w:rPr>
                <w:rFonts w:ascii="Arial" w:eastAsia="TimesNewRoman" w:hAnsi="Arial" w:cs="TimesNewRoman"/>
                <w:b/>
                <w:bCs/>
                <w:i/>
                <w:iCs/>
                <w:lang w:val="pl-PL"/>
              </w:rPr>
              <w:t xml:space="preserve"> Cu 1,5mm </w:t>
            </w:r>
            <w:r>
              <w:rPr>
                <w:rFonts w:ascii="Arial" w:eastAsia="TimesNewRoman" w:hAnsi="Arial" w:cs="TimesNewRoman"/>
                <w:b/>
                <w:bCs/>
                <w:i/>
                <w:iCs/>
                <w:lang w:val="sr-Cyrl-CS"/>
              </w:rPr>
              <w:t>за ожичење</w:t>
            </w:r>
          </w:p>
        </w:tc>
        <w:tc>
          <w:tcPr>
            <w:tcW w:w="1134" w:type="dxa"/>
            <w:shd w:val="clear" w:color="auto" w:fill="auto"/>
          </w:tcPr>
          <w:p w:rsidR="009F4C32" w:rsidRPr="00314296"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метар</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pl-PL"/>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pl-PL"/>
              </w:rPr>
            </w:pPr>
          </w:p>
        </w:tc>
      </w:tr>
      <w:tr w:rsidR="009F4C32" w:rsidRPr="00D30261" w:rsidTr="00231DF1">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13</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Фидос клеме</w:t>
            </w:r>
            <w:r w:rsidRPr="00D30261">
              <w:rPr>
                <w:rFonts w:ascii="Arial" w:eastAsia="TimesNewRoman" w:hAnsi="Arial" w:cs="TimesNewRoman"/>
                <w:b/>
                <w:bCs/>
                <w:i/>
                <w:iCs/>
                <w:lang w:val="en-US"/>
              </w:rPr>
              <w:t xml:space="preserve"> 10 - 16mm</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9F4C32" w:rsidRPr="00D30261" w:rsidTr="004122C2">
        <w:tc>
          <w:tcPr>
            <w:tcW w:w="993" w:type="dxa"/>
            <w:tcBorders>
              <w:left w:val="thinThickSmallGap" w:sz="24" w:space="0" w:color="auto"/>
            </w:tcBorders>
            <w:shd w:val="clear" w:color="auto" w:fill="auto"/>
          </w:tcPr>
          <w:p w:rsidR="009F4C32" w:rsidRPr="00D30261" w:rsidRDefault="005D291D"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14</w:t>
            </w:r>
            <w:r w:rsidR="009F4C32" w:rsidRPr="00D30261">
              <w:rPr>
                <w:rFonts w:ascii="Arial" w:eastAsia="TimesNewRoman" w:hAnsi="Arial" w:cs="TimesNewRoman"/>
                <w:b/>
                <w:bCs/>
                <w:i/>
                <w:iCs/>
                <w:lang w:val="en-US"/>
              </w:rPr>
              <w:t>.</w:t>
            </w:r>
          </w:p>
        </w:tc>
        <w:tc>
          <w:tcPr>
            <w:tcW w:w="3544"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r>
              <w:rPr>
                <w:rFonts w:ascii="Arial" w:eastAsia="TimesNewRoman" w:hAnsi="Arial" w:cs="TimesNewRoman"/>
                <w:b/>
                <w:bCs/>
                <w:i/>
                <w:iCs/>
                <w:lang w:val="sr-Cyrl-CS"/>
              </w:rPr>
              <w:t>Клеме</w:t>
            </w:r>
            <w:r w:rsidRPr="00D30261">
              <w:rPr>
                <w:rFonts w:ascii="Arial" w:eastAsia="TimesNewRoman" w:hAnsi="Arial" w:cs="TimesNewRoman"/>
                <w:b/>
                <w:bCs/>
                <w:i/>
                <w:iCs/>
                <w:lang w:val="en-US"/>
              </w:rPr>
              <w:t xml:space="preserve"> Al - Cu, 10 - 16mm</w:t>
            </w:r>
          </w:p>
        </w:tc>
        <w:tc>
          <w:tcPr>
            <w:tcW w:w="1134" w:type="dxa"/>
            <w:shd w:val="clear" w:color="auto" w:fill="auto"/>
          </w:tcPr>
          <w:p w:rsidR="009F4C32" w:rsidRPr="00D30261" w:rsidRDefault="009F4C32" w:rsidP="00231DF1">
            <w:pPr>
              <w:spacing w:line="276" w:lineRule="auto"/>
              <w:jc w:val="center"/>
              <w:rPr>
                <w:rFonts w:ascii="Arial" w:eastAsia="TimesNewRoman" w:hAnsi="Arial" w:cs="TimesNewRoman"/>
                <w:b/>
                <w:bCs/>
                <w:i/>
                <w:iCs/>
                <w:lang w:val="en-US"/>
              </w:rPr>
            </w:pPr>
            <w:r>
              <w:rPr>
                <w:rFonts w:ascii="Arial" w:eastAsia="TimesNewRoman" w:hAnsi="Arial" w:cs="TimesNewRoman"/>
                <w:b/>
                <w:bCs/>
                <w:i/>
                <w:iCs/>
                <w:lang w:val="sr-Cyrl-CS"/>
              </w:rPr>
              <w:t>ком</w:t>
            </w:r>
            <w:r w:rsidRPr="00D30261">
              <w:rPr>
                <w:rFonts w:ascii="Arial" w:eastAsia="TimesNewRoman" w:hAnsi="Arial" w:cs="TimesNewRoman"/>
                <w:b/>
                <w:bCs/>
                <w:i/>
                <w:iCs/>
                <w:lang w:val="en-US"/>
              </w:rPr>
              <w:t>.</w:t>
            </w:r>
          </w:p>
        </w:tc>
        <w:tc>
          <w:tcPr>
            <w:tcW w:w="1418" w:type="dxa"/>
            <w:shd w:val="clear" w:color="auto" w:fill="auto"/>
          </w:tcPr>
          <w:p w:rsidR="009F4C32" w:rsidRPr="006A3819" w:rsidRDefault="009F4C3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9F4C32" w:rsidRPr="00D30261" w:rsidRDefault="009F4C3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9F4C32" w:rsidRPr="00D30261" w:rsidRDefault="009F4C32" w:rsidP="00231DF1">
            <w:pPr>
              <w:spacing w:line="276" w:lineRule="auto"/>
              <w:rPr>
                <w:rFonts w:ascii="Arial" w:eastAsia="TimesNewRoman" w:hAnsi="Arial" w:cs="TimesNewRoman"/>
                <w:b/>
                <w:bCs/>
                <w:i/>
                <w:iCs/>
                <w:lang w:val="en-US"/>
              </w:rPr>
            </w:pPr>
          </w:p>
        </w:tc>
      </w:tr>
      <w:tr w:rsidR="004122C2" w:rsidRPr="00D30261" w:rsidTr="004122C2">
        <w:tc>
          <w:tcPr>
            <w:tcW w:w="993" w:type="dxa"/>
            <w:tcBorders>
              <w:left w:val="thinThickSmallGap" w:sz="24" w:space="0" w:color="auto"/>
            </w:tcBorders>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15.</w:t>
            </w:r>
          </w:p>
        </w:tc>
        <w:tc>
          <w:tcPr>
            <w:tcW w:w="3544" w:type="dxa"/>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Рефлектор 500</w:t>
            </w:r>
            <w:r w:rsidRPr="00D30261">
              <w:rPr>
                <w:rFonts w:ascii="Arial" w:eastAsia="TimesNewRoman" w:hAnsi="Arial" w:cs="TimesNewRoman"/>
                <w:b/>
                <w:bCs/>
                <w:i/>
                <w:iCs/>
                <w:lang w:val="en-US"/>
              </w:rPr>
              <w:t xml:space="preserve"> W</w:t>
            </w:r>
          </w:p>
        </w:tc>
        <w:tc>
          <w:tcPr>
            <w:tcW w:w="1134"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ком.</w:t>
            </w:r>
          </w:p>
        </w:tc>
        <w:tc>
          <w:tcPr>
            <w:tcW w:w="1418"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4122C2" w:rsidRPr="00D30261" w:rsidRDefault="004122C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4122C2" w:rsidRPr="00D30261" w:rsidRDefault="004122C2" w:rsidP="00231DF1">
            <w:pPr>
              <w:spacing w:line="276" w:lineRule="auto"/>
              <w:rPr>
                <w:rFonts w:ascii="Arial" w:eastAsia="TimesNewRoman" w:hAnsi="Arial" w:cs="TimesNewRoman"/>
                <w:b/>
                <w:bCs/>
                <w:i/>
                <w:iCs/>
                <w:lang w:val="en-US"/>
              </w:rPr>
            </w:pPr>
          </w:p>
        </w:tc>
      </w:tr>
      <w:tr w:rsidR="004122C2" w:rsidRPr="00D30261" w:rsidTr="004122C2">
        <w:tc>
          <w:tcPr>
            <w:tcW w:w="993" w:type="dxa"/>
            <w:tcBorders>
              <w:left w:val="thinThickSmallGap" w:sz="24" w:space="0" w:color="auto"/>
            </w:tcBorders>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16.</w:t>
            </w:r>
          </w:p>
        </w:tc>
        <w:tc>
          <w:tcPr>
            <w:tcW w:w="3544" w:type="dxa"/>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Метал-халогена сијалица 400</w:t>
            </w:r>
            <w:r w:rsidRPr="00D30261">
              <w:rPr>
                <w:rFonts w:ascii="Arial" w:eastAsia="TimesNewRoman" w:hAnsi="Arial" w:cs="TimesNewRoman"/>
                <w:b/>
                <w:bCs/>
                <w:i/>
                <w:iCs/>
                <w:lang w:val="en-US"/>
              </w:rPr>
              <w:t xml:space="preserve"> W</w:t>
            </w:r>
          </w:p>
        </w:tc>
        <w:tc>
          <w:tcPr>
            <w:tcW w:w="1134"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ком.</w:t>
            </w:r>
          </w:p>
        </w:tc>
        <w:tc>
          <w:tcPr>
            <w:tcW w:w="1418"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4122C2" w:rsidRPr="00D30261" w:rsidRDefault="004122C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4122C2" w:rsidRPr="00D30261" w:rsidRDefault="004122C2" w:rsidP="00231DF1">
            <w:pPr>
              <w:spacing w:line="276" w:lineRule="auto"/>
              <w:rPr>
                <w:rFonts w:ascii="Arial" w:eastAsia="TimesNewRoman" w:hAnsi="Arial" w:cs="TimesNewRoman"/>
                <w:b/>
                <w:bCs/>
                <w:i/>
                <w:iCs/>
                <w:lang w:val="en-US"/>
              </w:rPr>
            </w:pPr>
          </w:p>
        </w:tc>
      </w:tr>
      <w:tr w:rsidR="004122C2" w:rsidRPr="00D30261" w:rsidTr="004122C2">
        <w:tc>
          <w:tcPr>
            <w:tcW w:w="993" w:type="dxa"/>
            <w:tcBorders>
              <w:left w:val="thinThickSmallGap" w:sz="24" w:space="0" w:color="auto"/>
            </w:tcBorders>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17.</w:t>
            </w:r>
          </w:p>
        </w:tc>
        <w:tc>
          <w:tcPr>
            <w:tcW w:w="3544" w:type="dxa"/>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Пригушница 400</w:t>
            </w:r>
            <w:r w:rsidRPr="00D30261">
              <w:rPr>
                <w:rFonts w:ascii="Arial" w:eastAsia="TimesNewRoman" w:hAnsi="Arial" w:cs="TimesNewRoman"/>
                <w:b/>
                <w:bCs/>
                <w:i/>
                <w:iCs/>
                <w:lang w:val="en-US"/>
              </w:rPr>
              <w:t xml:space="preserve"> W</w:t>
            </w:r>
          </w:p>
        </w:tc>
        <w:tc>
          <w:tcPr>
            <w:tcW w:w="1134"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ком.</w:t>
            </w:r>
          </w:p>
        </w:tc>
        <w:tc>
          <w:tcPr>
            <w:tcW w:w="1418" w:type="dxa"/>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1</w:t>
            </w:r>
          </w:p>
        </w:tc>
        <w:tc>
          <w:tcPr>
            <w:tcW w:w="1842" w:type="dxa"/>
            <w:shd w:val="clear" w:color="auto" w:fill="auto"/>
          </w:tcPr>
          <w:p w:rsidR="004122C2" w:rsidRPr="00D30261" w:rsidRDefault="004122C2" w:rsidP="00231DF1">
            <w:pPr>
              <w:spacing w:line="276" w:lineRule="auto"/>
              <w:rPr>
                <w:rFonts w:ascii="Arial" w:eastAsia="TimesNewRoman" w:hAnsi="Arial" w:cs="TimesNewRoman"/>
                <w:b/>
                <w:bCs/>
                <w:i/>
                <w:iCs/>
                <w:lang w:val="en-US"/>
              </w:rPr>
            </w:pPr>
          </w:p>
        </w:tc>
        <w:tc>
          <w:tcPr>
            <w:tcW w:w="1985" w:type="dxa"/>
            <w:tcBorders>
              <w:right w:val="thinThickSmallGap" w:sz="24" w:space="0" w:color="auto"/>
            </w:tcBorders>
            <w:shd w:val="clear" w:color="auto" w:fill="auto"/>
          </w:tcPr>
          <w:p w:rsidR="004122C2" w:rsidRPr="00D30261" w:rsidRDefault="004122C2" w:rsidP="00231DF1">
            <w:pPr>
              <w:spacing w:line="276" w:lineRule="auto"/>
              <w:rPr>
                <w:rFonts w:ascii="Arial" w:eastAsia="TimesNewRoman" w:hAnsi="Arial" w:cs="TimesNewRoman"/>
                <w:b/>
                <w:bCs/>
                <w:i/>
                <w:iCs/>
                <w:lang w:val="en-US"/>
              </w:rPr>
            </w:pPr>
          </w:p>
        </w:tc>
      </w:tr>
      <w:tr w:rsidR="004122C2" w:rsidRPr="00D30261" w:rsidTr="00231DF1">
        <w:tc>
          <w:tcPr>
            <w:tcW w:w="993" w:type="dxa"/>
            <w:tcBorders>
              <w:left w:val="thinThickSmallGap" w:sz="24" w:space="0" w:color="auto"/>
              <w:bottom w:val="thinThickSmallGap" w:sz="24" w:space="0" w:color="auto"/>
            </w:tcBorders>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18.</w:t>
            </w:r>
          </w:p>
        </w:tc>
        <w:tc>
          <w:tcPr>
            <w:tcW w:w="3544" w:type="dxa"/>
            <w:tcBorders>
              <w:bottom w:val="thinThickSmallGap" w:sz="24" w:space="0" w:color="auto"/>
            </w:tcBorders>
            <w:shd w:val="clear" w:color="auto" w:fill="auto"/>
          </w:tcPr>
          <w:p w:rsidR="004122C2" w:rsidRDefault="004122C2" w:rsidP="00231DF1">
            <w:pPr>
              <w:spacing w:line="276" w:lineRule="auto"/>
              <w:rPr>
                <w:rFonts w:ascii="Arial" w:eastAsia="TimesNewRoman" w:hAnsi="Arial" w:cs="TimesNewRoman"/>
                <w:b/>
                <w:bCs/>
                <w:i/>
                <w:iCs/>
                <w:lang w:val="sr-Cyrl-CS"/>
              </w:rPr>
            </w:pPr>
            <w:r>
              <w:rPr>
                <w:rFonts w:ascii="Arial" w:eastAsia="TimesNewRoman" w:hAnsi="Arial" w:cs="TimesNewRoman"/>
                <w:b/>
                <w:bCs/>
                <w:i/>
                <w:iCs/>
                <w:lang w:val="sr-Cyrl-CS"/>
              </w:rPr>
              <w:t>Рефлектор метал-халогени 400</w:t>
            </w:r>
            <w:r w:rsidRPr="00D30261">
              <w:rPr>
                <w:rFonts w:ascii="Arial" w:eastAsia="TimesNewRoman" w:hAnsi="Arial" w:cs="TimesNewRoman"/>
                <w:b/>
                <w:bCs/>
                <w:i/>
                <w:iCs/>
                <w:lang w:val="en-US"/>
              </w:rPr>
              <w:t xml:space="preserve"> W</w:t>
            </w:r>
          </w:p>
        </w:tc>
        <w:tc>
          <w:tcPr>
            <w:tcW w:w="1134" w:type="dxa"/>
            <w:tcBorders>
              <w:bottom w:val="thinThickSmallGap" w:sz="24" w:space="0" w:color="auto"/>
            </w:tcBorders>
            <w:shd w:val="clear" w:color="auto" w:fill="auto"/>
          </w:tcPr>
          <w:p w:rsidR="004122C2" w:rsidRDefault="004122C2" w:rsidP="00231DF1">
            <w:pPr>
              <w:spacing w:line="276" w:lineRule="auto"/>
              <w:jc w:val="center"/>
              <w:rPr>
                <w:rFonts w:ascii="Arial" w:eastAsia="TimesNewRoman" w:hAnsi="Arial" w:cs="TimesNewRoman"/>
                <w:b/>
                <w:bCs/>
                <w:i/>
                <w:iCs/>
                <w:lang w:val="sr-Cyrl-CS"/>
              </w:rPr>
            </w:pPr>
            <w:r>
              <w:rPr>
                <w:rFonts w:ascii="Arial" w:eastAsia="TimesNewRoman" w:hAnsi="Arial" w:cs="TimesNewRoman"/>
                <w:b/>
                <w:bCs/>
                <w:i/>
                <w:iCs/>
                <w:lang w:val="sr-Cyrl-CS"/>
              </w:rPr>
              <w:t>ком.</w:t>
            </w:r>
          </w:p>
        </w:tc>
        <w:tc>
          <w:tcPr>
            <w:tcW w:w="1418" w:type="dxa"/>
            <w:tcBorders>
              <w:bottom w:val="thinThickSmallGap" w:sz="24" w:space="0" w:color="auto"/>
            </w:tcBorders>
            <w:shd w:val="clear" w:color="auto" w:fill="auto"/>
          </w:tcPr>
          <w:p w:rsidR="004122C2" w:rsidRDefault="004122C2" w:rsidP="00231DF1">
            <w:pPr>
              <w:spacing w:line="276" w:lineRule="auto"/>
              <w:jc w:val="center"/>
              <w:rPr>
                <w:rFonts w:ascii="Arial" w:eastAsia="TimesNewRoman" w:hAnsi="Arial" w:cs="TimesNewRoman"/>
                <w:b/>
                <w:bCs/>
                <w:i/>
                <w:iCs/>
                <w:lang w:val="sr-Cyrl-CS"/>
              </w:rPr>
            </w:pPr>
          </w:p>
        </w:tc>
        <w:tc>
          <w:tcPr>
            <w:tcW w:w="1842" w:type="dxa"/>
            <w:tcBorders>
              <w:bottom w:val="thinThickSmallGap" w:sz="24" w:space="0" w:color="auto"/>
            </w:tcBorders>
            <w:shd w:val="clear" w:color="auto" w:fill="auto"/>
          </w:tcPr>
          <w:p w:rsidR="004122C2" w:rsidRPr="00D30261" w:rsidRDefault="004122C2" w:rsidP="00231DF1">
            <w:pPr>
              <w:spacing w:line="276" w:lineRule="auto"/>
              <w:rPr>
                <w:rFonts w:ascii="Arial" w:eastAsia="TimesNewRoman" w:hAnsi="Arial" w:cs="TimesNewRoman"/>
                <w:b/>
                <w:bCs/>
                <w:i/>
                <w:iCs/>
                <w:lang w:val="en-US"/>
              </w:rPr>
            </w:pPr>
          </w:p>
        </w:tc>
        <w:tc>
          <w:tcPr>
            <w:tcW w:w="1985" w:type="dxa"/>
            <w:tcBorders>
              <w:bottom w:val="thinThickSmallGap" w:sz="24" w:space="0" w:color="auto"/>
              <w:right w:val="thinThickSmallGap" w:sz="24" w:space="0" w:color="auto"/>
            </w:tcBorders>
            <w:shd w:val="clear" w:color="auto" w:fill="auto"/>
          </w:tcPr>
          <w:p w:rsidR="004122C2" w:rsidRPr="00D30261" w:rsidRDefault="004122C2" w:rsidP="00231DF1">
            <w:pPr>
              <w:spacing w:line="276" w:lineRule="auto"/>
              <w:rPr>
                <w:rFonts w:ascii="Arial" w:eastAsia="TimesNewRoman" w:hAnsi="Arial" w:cs="TimesNewRoman"/>
                <w:b/>
                <w:bCs/>
                <w:i/>
                <w:iCs/>
                <w:lang w:val="en-US"/>
              </w:rPr>
            </w:pPr>
          </w:p>
        </w:tc>
      </w:tr>
    </w:tbl>
    <w:p w:rsidR="009F4C32" w:rsidRDefault="009F4C32" w:rsidP="009F4C32">
      <w:pPr>
        <w:tabs>
          <w:tab w:val="left" w:pos="5775"/>
        </w:tabs>
        <w:jc w:val="both"/>
        <w:rPr>
          <w:rFonts w:ascii="Arial" w:hAnsi="Arial" w:cs="Arial"/>
          <w:b/>
          <w:i/>
          <w:u w:val="single"/>
          <w:lang w:val="sr-Cyrl-CS"/>
        </w:rPr>
      </w:pPr>
    </w:p>
    <w:p w:rsidR="009F4C32" w:rsidRDefault="009F4C32" w:rsidP="009F4C32">
      <w:pPr>
        <w:tabs>
          <w:tab w:val="left" w:pos="5775"/>
        </w:tabs>
        <w:jc w:val="both"/>
        <w:rPr>
          <w:rFonts w:ascii="Arial" w:hAnsi="Arial" w:cs="Arial"/>
          <w:b/>
          <w:i/>
          <w:lang w:val="sr-Cyrl-CS"/>
        </w:rPr>
      </w:pPr>
      <w:r w:rsidRPr="009F4C32">
        <w:rPr>
          <w:rFonts w:ascii="Arial" w:hAnsi="Arial" w:cs="Arial"/>
          <w:b/>
          <w:i/>
          <w:u w:val="single"/>
          <w:lang w:val="sr-Cyrl-CS"/>
        </w:rPr>
        <w:t>Напомена</w:t>
      </w:r>
      <w:r w:rsidRPr="009F4C32">
        <w:rPr>
          <w:rFonts w:ascii="Arial" w:hAnsi="Arial" w:cs="Arial"/>
          <w:b/>
          <w:i/>
          <w:lang w:val="sr-Cyrl-CS"/>
        </w:rPr>
        <w:t>: Понуђач се обавезује да достави каталог својих производа, а наручилац задржава право да у набавку укључи и добра из каталога најповољнијег понуђача, која нису обухваћена горе наведеном спецификацијом</w:t>
      </w:r>
      <w:r w:rsidRPr="009F4C32">
        <w:rPr>
          <w:rFonts w:ascii="Arial" w:hAnsi="Arial" w:cs="Arial"/>
          <w:b/>
          <w:i/>
        </w:rPr>
        <w:t xml:space="preserve"> </w:t>
      </w:r>
      <w:r w:rsidRPr="009F4C32">
        <w:rPr>
          <w:rFonts w:ascii="Arial" w:hAnsi="Arial" w:cs="Arial"/>
          <w:b/>
          <w:i/>
          <w:lang w:val="sr-Cyrl-CS"/>
        </w:rPr>
        <w:t>до процењене вредности јавне набавке.</w:t>
      </w:r>
    </w:p>
    <w:p w:rsidR="005D291D" w:rsidRDefault="005D291D" w:rsidP="009F4C32">
      <w:pPr>
        <w:tabs>
          <w:tab w:val="left" w:pos="5775"/>
        </w:tabs>
        <w:jc w:val="both"/>
        <w:rPr>
          <w:rFonts w:ascii="Arial" w:hAnsi="Arial" w:cs="Arial"/>
          <w:b/>
          <w:i/>
          <w:lang w:val="sr-Cyrl-CS"/>
        </w:rPr>
      </w:pPr>
    </w:p>
    <w:p w:rsidR="00C90793" w:rsidRPr="004122C2" w:rsidRDefault="009F4C32" w:rsidP="004122C2">
      <w:pPr>
        <w:tabs>
          <w:tab w:val="left" w:pos="5775"/>
        </w:tabs>
        <w:jc w:val="both"/>
        <w:rPr>
          <w:rFonts w:ascii="Arial" w:hAnsi="Arial" w:cs="Arial"/>
          <w:b/>
          <w:i/>
          <w:lang w:val="sr-Cyrl-CS"/>
        </w:rPr>
      </w:pPr>
      <w:r>
        <w:rPr>
          <w:rFonts w:ascii="Arial" w:hAnsi="Arial" w:cs="Arial"/>
          <w:b/>
          <w:i/>
          <w:lang w:val="sr-Cyrl-CS"/>
        </w:rPr>
        <w:t>* у цену урачунати и трошкове монтаже</w:t>
      </w:r>
    </w:p>
    <w:tbl>
      <w:tblPr>
        <w:tblW w:w="0" w:type="auto"/>
        <w:tblInd w:w="308" w:type="dxa"/>
        <w:tblLayout w:type="fixed"/>
        <w:tblLook w:val="04A0"/>
      </w:tblPr>
      <w:tblGrid>
        <w:gridCol w:w="5250"/>
        <w:gridCol w:w="3365"/>
      </w:tblGrid>
      <w:tr w:rsidR="00C90793" w:rsidRPr="00421A65" w:rsidTr="00D35DDE">
        <w:tc>
          <w:tcPr>
            <w:tcW w:w="5250"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lang w:val="ru-RU"/>
              </w:rPr>
            </w:pPr>
          </w:p>
          <w:p w:rsidR="00C90793" w:rsidRPr="00421A65" w:rsidRDefault="00C90793" w:rsidP="00D35DDE">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и начин плаћања</w:t>
            </w:r>
          </w:p>
          <w:p w:rsidR="00C90793" w:rsidRPr="00421A65" w:rsidRDefault="00C90793" w:rsidP="00D35DDE">
            <w:pPr>
              <w:spacing w:line="276" w:lineRule="auto"/>
              <w:rPr>
                <w:rFonts w:ascii="Arial" w:eastAsia="TimesNewRoman" w:hAnsi="Arial" w:cs="TimesNewRoman"/>
                <w:bCs/>
                <w:iCs/>
                <w:lang w:val="ru-RU"/>
              </w:rPr>
            </w:pPr>
          </w:p>
        </w:tc>
        <w:tc>
          <w:tcPr>
            <w:tcW w:w="3365"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ru-RU"/>
              </w:rPr>
            </w:pPr>
          </w:p>
        </w:tc>
      </w:tr>
      <w:tr w:rsidR="00C90793" w:rsidRPr="00421A65" w:rsidTr="00D35DDE">
        <w:tc>
          <w:tcPr>
            <w:tcW w:w="5250"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lang w:val="ru-RU"/>
              </w:rPr>
            </w:pPr>
          </w:p>
          <w:p w:rsidR="00C90793" w:rsidRPr="00421A65" w:rsidRDefault="00C90793" w:rsidP="00D35DDE">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важења понуде</w:t>
            </w:r>
          </w:p>
          <w:p w:rsidR="00C90793" w:rsidRPr="00421A65" w:rsidRDefault="00C90793" w:rsidP="00D35DDE">
            <w:pPr>
              <w:spacing w:line="276" w:lineRule="auto"/>
              <w:rPr>
                <w:rFonts w:ascii="Arial" w:eastAsia="TimesNewRoman" w:hAnsi="Arial" w:cs="TimesNewRoman"/>
                <w:bCs/>
                <w:iCs/>
                <w:lang w:val="ru-RU"/>
              </w:rPr>
            </w:pPr>
          </w:p>
        </w:tc>
        <w:tc>
          <w:tcPr>
            <w:tcW w:w="3365"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ru-RU"/>
              </w:rPr>
            </w:pPr>
          </w:p>
        </w:tc>
      </w:tr>
      <w:tr w:rsidR="00C90793" w:rsidRPr="00421A65" w:rsidTr="00D35DDE">
        <w:tc>
          <w:tcPr>
            <w:tcW w:w="5250"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lang w:val="ru-RU"/>
              </w:rPr>
            </w:pPr>
          </w:p>
          <w:p w:rsidR="00C90793" w:rsidRPr="00421A65" w:rsidRDefault="00C90793" w:rsidP="00D35DDE">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испоруке</w:t>
            </w:r>
          </w:p>
          <w:p w:rsidR="00C90793" w:rsidRPr="00421A65" w:rsidRDefault="00C90793" w:rsidP="00D35DDE">
            <w:pPr>
              <w:spacing w:line="276" w:lineRule="auto"/>
              <w:rPr>
                <w:rFonts w:ascii="Arial" w:eastAsia="TimesNewRoman" w:hAnsi="Arial" w:cs="TimesNewRoman"/>
                <w:bCs/>
                <w:iCs/>
                <w:lang w:val="ru-RU"/>
              </w:rPr>
            </w:pPr>
          </w:p>
        </w:tc>
        <w:tc>
          <w:tcPr>
            <w:tcW w:w="3365"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ru-RU"/>
              </w:rPr>
            </w:pPr>
          </w:p>
        </w:tc>
      </w:tr>
      <w:tr w:rsidR="00C90793" w:rsidRPr="00421A65" w:rsidTr="00D35DDE">
        <w:tc>
          <w:tcPr>
            <w:tcW w:w="5250"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lang w:val="ru-RU"/>
              </w:rPr>
            </w:pPr>
          </w:p>
          <w:p w:rsidR="00C90793" w:rsidRPr="00421A65" w:rsidRDefault="00C90793" w:rsidP="00D35DDE">
            <w:pPr>
              <w:spacing w:line="276" w:lineRule="auto"/>
              <w:rPr>
                <w:rFonts w:ascii="Arial" w:eastAsia="TimesNewRoman" w:hAnsi="Arial" w:cs="TimesNewRoman"/>
                <w:bCs/>
                <w:iCs/>
                <w:lang w:val="en-US"/>
              </w:rPr>
            </w:pPr>
            <w:r w:rsidRPr="00421A65">
              <w:rPr>
                <w:rFonts w:ascii="Arial" w:eastAsia="TimesNewRoman" w:hAnsi="Arial" w:cs="TimesNewRoman"/>
                <w:bCs/>
                <w:iCs/>
                <w:lang w:val="ru-RU"/>
              </w:rPr>
              <w:t xml:space="preserve">Гарантни </w:t>
            </w:r>
            <w:r w:rsidRPr="00421A65">
              <w:rPr>
                <w:rFonts w:ascii="Arial" w:eastAsia="TimesNewRoman" w:hAnsi="Arial" w:cs="TimesNewRoman"/>
                <w:bCs/>
                <w:iCs/>
                <w:lang w:val="en-US"/>
              </w:rPr>
              <w:t>период</w:t>
            </w:r>
          </w:p>
          <w:p w:rsidR="00C90793" w:rsidRPr="00421A65" w:rsidRDefault="00C90793" w:rsidP="00D35DDE">
            <w:pPr>
              <w:spacing w:line="276" w:lineRule="auto"/>
              <w:rPr>
                <w:rFonts w:ascii="Arial" w:eastAsia="TimesNewRoman" w:hAnsi="Arial" w:cs="TimesNewRoman"/>
                <w:bCs/>
                <w:iCs/>
                <w:lang w:val="en-US"/>
              </w:rPr>
            </w:pPr>
          </w:p>
        </w:tc>
        <w:tc>
          <w:tcPr>
            <w:tcW w:w="3365"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en-US"/>
              </w:rPr>
            </w:pPr>
          </w:p>
        </w:tc>
      </w:tr>
    </w:tbl>
    <w:p w:rsidR="00C90793" w:rsidRDefault="00C90793" w:rsidP="00C90793">
      <w:pPr>
        <w:spacing w:line="276" w:lineRule="auto"/>
        <w:rPr>
          <w:rFonts w:ascii="Arial" w:eastAsia="TimesNewRoman" w:hAnsi="Arial" w:cs="TimesNewRoman"/>
          <w:bCs/>
          <w:iCs/>
          <w:lang w:val="sr-Cyrl-CS"/>
        </w:rPr>
      </w:pPr>
    </w:p>
    <w:p w:rsidR="00F47FF7" w:rsidRDefault="00F47FF7" w:rsidP="00C90793">
      <w:pPr>
        <w:spacing w:line="276" w:lineRule="auto"/>
        <w:rPr>
          <w:rFonts w:ascii="Arial" w:eastAsia="TimesNewRoman" w:hAnsi="Arial" w:cs="TimesNewRoman"/>
          <w:bCs/>
          <w:iCs/>
          <w:lang w:val="sr-Cyrl-CS"/>
        </w:rPr>
      </w:pPr>
    </w:p>
    <w:p w:rsidR="00F47FF7" w:rsidRPr="00F47FF7" w:rsidRDefault="00F47FF7" w:rsidP="00C90793">
      <w:pPr>
        <w:spacing w:line="276" w:lineRule="auto"/>
        <w:rPr>
          <w:rFonts w:ascii="Arial" w:eastAsia="TimesNewRoman" w:hAnsi="Arial" w:cs="TimesNewRoman"/>
          <w:bCs/>
          <w:iCs/>
          <w:lang w:val="sr-Cyrl-CS"/>
        </w:rPr>
      </w:pPr>
    </w:p>
    <w:p w:rsidR="00C90793" w:rsidRPr="00EE5150" w:rsidRDefault="00C90793" w:rsidP="00C90793">
      <w:pPr>
        <w:spacing w:line="276" w:lineRule="auto"/>
        <w:rPr>
          <w:rFonts w:ascii="Arial" w:eastAsia="TimesNewRoman" w:hAnsi="Arial" w:cs="TimesNewRoman"/>
          <w:bCs/>
          <w:iCs/>
          <w:lang w:val="sr-Cyrl-CS"/>
        </w:rPr>
      </w:pP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Cs/>
          <w:iCs/>
        </w:rPr>
        <w:t xml:space="preserve">Датум </w:t>
      </w:r>
      <w:r w:rsidRPr="00421A65">
        <w:rPr>
          <w:rFonts w:ascii="Arial" w:eastAsia="TimesNewRoman" w:hAnsi="Arial" w:cs="TimesNewRoman"/>
          <w:bCs/>
          <w:iCs/>
        </w:rPr>
        <w:tab/>
      </w:r>
      <w:r w:rsidRPr="00421A65">
        <w:rPr>
          <w:rFonts w:ascii="Arial" w:eastAsia="TimesNewRoman" w:hAnsi="Arial" w:cs="TimesNewRoman"/>
          <w:bCs/>
          <w:iCs/>
        </w:rPr>
        <w:tab/>
      </w:r>
      <w:r w:rsidRPr="00421A65">
        <w:rPr>
          <w:rFonts w:ascii="Arial" w:eastAsia="TimesNewRoman" w:hAnsi="Arial" w:cs="TimesNewRoman"/>
          <w:bCs/>
          <w:iCs/>
        </w:rPr>
        <w:tab/>
      </w:r>
      <w:r w:rsidRPr="00421A65">
        <w:rPr>
          <w:rFonts w:ascii="Arial" w:eastAsia="TimesNewRoman" w:hAnsi="Arial" w:cs="TimesNewRoman"/>
          <w:bCs/>
          <w:iCs/>
        </w:rPr>
        <w:tab/>
      </w:r>
      <w:r w:rsidRPr="00421A65">
        <w:rPr>
          <w:rFonts w:ascii="Arial" w:eastAsia="TimesNewRoman" w:hAnsi="Arial" w:cs="TimesNewRoman"/>
          <w:bCs/>
          <w:iCs/>
        </w:rPr>
        <w:tab/>
        <w:t xml:space="preserve">              </w:t>
      </w:r>
      <w:r w:rsidR="00B23AED">
        <w:rPr>
          <w:rFonts w:ascii="Arial" w:eastAsia="TimesNewRoman" w:hAnsi="Arial" w:cs="TimesNewRoman"/>
          <w:bCs/>
          <w:iCs/>
          <w:lang w:val="sr-Cyrl-CS"/>
        </w:rPr>
        <w:t xml:space="preserve">                       </w:t>
      </w:r>
      <w:r w:rsidRPr="00421A65">
        <w:rPr>
          <w:rFonts w:ascii="Arial" w:eastAsia="TimesNewRoman" w:hAnsi="Arial" w:cs="TimesNewRoman"/>
          <w:bCs/>
          <w:iCs/>
        </w:rPr>
        <w:t>Понуђач</w:t>
      </w:r>
    </w:p>
    <w:p w:rsidR="00C90793" w:rsidRPr="00421A65" w:rsidRDefault="00EE5150" w:rsidP="00C90793">
      <w:pPr>
        <w:spacing w:line="276" w:lineRule="auto"/>
        <w:rPr>
          <w:rFonts w:ascii="Arial" w:eastAsia="TimesNewRoman" w:hAnsi="Arial" w:cs="TimesNewRoman"/>
          <w:b/>
          <w:bCs/>
          <w:i/>
          <w:iCs/>
        </w:rPr>
      </w:pPr>
      <w:r>
        <w:rPr>
          <w:rFonts w:ascii="Arial" w:eastAsia="TimesNewRoman" w:hAnsi="Arial" w:cs="TimesNewRoman"/>
          <w:b/>
          <w:bCs/>
          <w:i/>
          <w:iCs/>
        </w:rPr>
        <w:t>_____________________________</w:t>
      </w:r>
      <w:r>
        <w:rPr>
          <w:rFonts w:ascii="Arial" w:eastAsia="TimesNewRoman" w:hAnsi="Arial" w:cs="TimesNewRoman"/>
          <w:b/>
          <w:bCs/>
          <w:i/>
          <w:iCs/>
        </w:rPr>
        <w:tab/>
      </w:r>
      <w:r>
        <w:rPr>
          <w:rFonts w:ascii="Arial" w:eastAsia="TimesNewRoman" w:hAnsi="Arial" w:cs="TimesNewRoman"/>
          <w:b/>
          <w:bCs/>
          <w:i/>
          <w:iCs/>
          <w:lang w:val="sr-Cyrl-CS"/>
        </w:rPr>
        <w:t xml:space="preserve"> </w:t>
      </w:r>
      <w:r>
        <w:rPr>
          <w:rFonts w:ascii="Arial" w:eastAsia="TimesNewRoman" w:hAnsi="Arial" w:cs="TimesNewRoman"/>
          <w:bCs/>
          <w:iCs/>
        </w:rPr>
        <w:t xml:space="preserve"> </w:t>
      </w:r>
      <w:r w:rsidRPr="00421A65">
        <w:rPr>
          <w:rFonts w:ascii="Arial" w:eastAsia="TimesNewRoman" w:hAnsi="Arial" w:cs="TimesNewRoman"/>
          <w:bCs/>
          <w:iCs/>
        </w:rPr>
        <w:t xml:space="preserve">М. П. </w:t>
      </w:r>
      <w:r>
        <w:rPr>
          <w:rFonts w:ascii="Arial" w:eastAsia="TimesNewRoman" w:hAnsi="Arial" w:cs="TimesNewRoman"/>
          <w:bCs/>
          <w:iCs/>
          <w:lang w:val="sr-Cyrl-CS"/>
        </w:rPr>
        <w:t xml:space="preserve">        </w:t>
      </w:r>
      <w:r w:rsidR="00C90793" w:rsidRPr="00421A65">
        <w:rPr>
          <w:rFonts w:ascii="Arial" w:eastAsia="TimesNewRoman" w:hAnsi="Arial" w:cs="TimesNewRoman"/>
          <w:b/>
          <w:bCs/>
          <w:i/>
          <w:iCs/>
        </w:rPr>
        <w:t>________________________________</w:t>
      </w:r>
    </w:p>
    <w:p w:rsidR="00C90793" w:rsidRDefault="00C90793" w:rsidP="00C90793">
      <w:pPr>
        <w:spacing w:line="276" w:lineRule="auto"/>
        <w:rPr>
          <w:rFonts w:ascii="Arial" w:eastAsia="TimesNewRoman" w:hAnsi="Arial" w:cs="TimesNewRoman"/>
          <w:b/>
          <w:bCs/>
          <w:i/>
          <w:iCs/>
          <w:lang w:val="sr-Cyrl-CS"/>
        </w:rPr>
      </w:pPr>
    </w:p>
    <w:p w:rsidR="00F47FF7" w:rsidRPr="00B23AED" w:rsidRDefault="00F47FF7" w:rsidP="00C90793">
      <w:pPr>
        <w:spacing w:line="276" w:lineRule="auto"/>
        <w:rPr>
          <w:rFonts w:ascii="Arial" w:eastAsia="TimesNewRoman" w:hAnsi="Arial" w:cs="TimesNewRoman"/>
          <w:b/>
          <w:bCs/>
          <w:i/>
          <w:iCs/>
          <w:lang w:val="sr-Cyrl-CS"/>
        </w:rPr>
      </w:pPr>
    </w:p>
    <w:p w:rsidR="00C90793" w:rsidRPr="00421A65" w:rsidRDefault="00C90793" w:rsidP="00C90793">
      <w:pPr>
        <w:spacing w:line="276" w:lineRule="auto"/>
        <w:rPr>
          <w:rFonts w:ascii="Arial" w:eastAsia="TimesNewRoman" w:hAnsi="Arial" w:cs="TimesNewRoman"/>
          <w:bCs/>
          <w:i/>
          <w:iCs/>
        </w:rPr>
      </w:pPr>
      <w:r w:rsidRPr="00421A65">
        <w:rPr>
          <w:rFonts w:ascii="Arial" w:eastAsia="TimesNewRoman" w:hAnsi="Arial" w:cs="TimesNewRoman"/>
          <w:b/>
          <w:bCs/>
          <w:i/>
          <w:iCs/>
          <w:u w:val="single"/>
        </w:rPr>
        <w:t>Напомене:</w:t>
      </w:r>
      <w:r w:rsidRPr="00421A65">
        <w:rPr>
          <w:rFonts w:ascii="Arial" w:eastAsia="TimesNewRoman" w:hAnsi="Arial" w:cs="TimesNewRoman"/>
          <w:b/>
          <w:bCs/>
          <w:i/>
          <w:iCs/>
        </w:rPr>
        <w:t xml:space="preserve"> </w:t>
      </w:r>
    </w:p>
    <w:p w:rsidR="00C90793" w:rsidRPr="00421A65" w:rsidRDefault="00C90793" w:rsidP="00961C43">
      <w:pPr>
        <w:spacing w:line="276" w:lineRule="auto"/>
        <w:jc w:val="both"/>
        <w:rPr>
          <w:rFonts w:ascii="Arial" w:eastAsia="TimesNewRoman" w:hAnsi="Arial" w:cs="TimesNewRoman"/>
          <w:bCs/>
          <w:i/>
          <w:iCs/>
        </w:rPr>
      </w:pPr>
      <w:r w:rsidRPr="00421A65">
        <w:rPr>
          <w:rFonts w:ascii="Arial" w:eastAsia="TimesNewRoman" w:hAnsi="Arial" w:cs="TimesNewRoman"/>
          <w:bCs/>
          <w:i/>
          <w:iCs/>
        </w:rPr>
        <w:t xml:space="preserve">Образац понуде понуђач мора да попуни, овери печатом и потпише, чиме </w:t>
      </w:r>
      <w:r w:rsidRPr="00421A65">
        <w:rPr>
          <w:rFonts w:ascii="Arial" w:eastAsia="TimesNewRoman" w:hAnsi="Arial" w:cs="TimesNewRoman"/>
          <w:bCs/>
          <w:i/>
          <w:iCs/>
          <w:lang w:val="sr-Cyrl-CS"/>
        </w:rPr>
        <w:t>п</w:t>
      </w:r>
      <w:r w:rsidRPr="00421A65">
        <w:rPr>
          <w:rFonts w:ascii="Arial" w:eastAsia="TimesNewRoman" w:hAnsi="Arial" w:cs="TimesNewRoman"/>
          <w:bCs/>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C90793" w:rsidRDefault="00C90793" w:rsidP="00961C43">
      <w:pPr>
        <w:spacing w:line="276" w:lineRule="auto"/>
        <w:jc w:val="both"/>
        <w:rPr>
          <w:rFonts w:ascii="Arial" w:eastAsia="TimesNewRoman" w:hAnsi="Arial" w:cs="TimesNewRoman"/>
          <w:bCs/>
          <w:i/>
          <w:iCs/>
          <w:lang w:val="sr-Cyrl-CS"/>
        </w:rPr>
      </w:pPr>
      <w:r w:rsidRPr="00421A65">
        <w:rPr>
          <w:rFonts w:ascii="Arial" w:eastAsia="TimesNewRoman" w:hAnsi="Arial" w:cs="TimesNewRoman"/>
          <w:bCs/>
          <w:i/>
          <w:iCs/>
        </w:rPr>
        <w:t>Уколико је предмет јавне набавке обликован у више партија, понуђачи ће попуњавати образац понуде за сваку партију посебно.</w:t>
      </w:r>
    </w:p>
    <w:p w:rsidR="006A3819" w:rsidRDefault="006A3819" w:rsidP="00961C43">
      <w:pPr>
        <w:spacing w:line="276" w:lineRule="auto"/>
        <w:jc w:val="both"/>
        <w:rPr>
          <w:rFonts w:ascii="Arial" w:eastAsia="TimesNewRoman" w:hAnsi="Arial" w:cs="TimesNewRoman"/>
          <w:bCs/>
          <w:i/>
          <w:iCs/>
          <w:lang w:val="sr-Cyrl-CS"/>
        </w:rPr>
      </w:pPr>
    </w:p>
    <w:p w:rsidR="006A3819" w:rsidRPr="006A3819" w:rsidRDefault="006A3819" w:rsidP="00961C43">
      <w:pPr>
        <w:spacing w:line="276" w:lineRule="auto"/>
        <w:jc w:val="both"/>
        <w:rPr>
          <w:rFonts w:ascii="Arial" w:eastAsia="TimesNewRoman" w:hAnsi="Arial" w:cs="TimesNewRoman"/>
          <w:bCs/>
          <w:i/>
          <w:iCs/>
          <w:lang w:val="sr-Cyrl-CS"/>
        </w:rPr>
      </w:pPr>
    </w:p>
    <w:p w:rsidR="00C90793" w:rsidRPr="0028355A" w:rsidRDefault="00C90793" w:rsidP="00C90793">
      <w:pPr>
        <w:spacing w:line="276" w:lineRule="auto"/>
        <w:rPr>
          <w:rFonts w:ascii="Arial" w:eastAsia="TimesNewRoman" w:hAnsi="Arial" w:cs="TimesNewRoman"/>
          <w:b/>
          <w:bCs/>
          <w:i/>
          <w:iCs/>
          <w:lang w:val="en-US"/>
        </w:rPr>
      </w:pPr>
    </w:p>
    <w:p w:rsidR="00C90793" w:rsidRPr="0028355A" w:rsidRDefault="00C90793" w:rsidP="00C90793">
      <w:pPr>
        <w:spacing w:line="276" w:lineRule="auto"/>
        <w:rPr>
          <w:rFonts w:ascii="Arial" w:eastAsia="TimesNewRoman" w:hAnsi="Arial" w:cs="TimesNewRoman"/>
          <w:b/>
          <w:bCs/>
          <w:i/>
          <w:iCs/>
          <w:lang w:val="en-US"/>
        </w:rPr>
      </w:pPr>
    </w:p>
    <w:p w:rsidR="00C90793" w:rsidRPr="0028355A" w:rsidRDefault="00C90793" w:rsidP="00C90793">
      <w:pPr>
        <w:spacing w:line="276" w:lineRule="auto"/>
        <w:rPr>
          <w:rFonts w:ascii="Arial" w:eastAsia="TimesNewRoman" w:hAnsi="Arial" w:cs="TimesNewRoman"/>
          <w:b/>
          <w:bCs/>
          <w:i/>
          <w:iCs/>
          <w:lang w:val="en-US"/>
        </w:rPr>
      </w:pPr>
    </w:p>
    <w:p w:rsidR="009F4C32" w:rsidRDefault="009F4C3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4122C2" w:rsidRDefault="004122C2" w:rsidP="009F4C32">
      <w:pPr>
        <w:tabs>
          <w:tab w:val="left" w:pos="5775"/>
        </w:tabs>
        <w:jc w:val="both"/>
        <w:rPr>
          <w:rFonts w:ascii="Arial" w:hAnsi="Arial" w:cs="Arial"/>
          <w:b/>
          <w:i/>
          <w:lang w:val="sr-Cyrl-CS"/>
        </w:rPr>
      </w:pPr>
    </w:p>
    <w:p w:rsidR="009F4C32" w:rsidRDefault="009F4C32" w:rsidP="009F4C32">
      <w:pPr>
        <w:tabs>
          <w:tab w:val="left" w:pos="5775"/>
        </w:tabs>
        <w:jc w:val="both"/>
        <w:rPr>
          <w:rFonts w:ascii="Arial" w:hAnsi="Arial" w:cs="Arial"/>
          <w:b/>
          <w:i/>
          <w:lang w:val="sr-Cyrl-CS"/>
        </w:rPr>
      </w:pPr>
    </w:p>
    <w:p w:rsidR="009F4C32" w:rsidRDefault="009F4C32" w:rsidP="009F4C32">
      <w:pPr>
        <w:tabs>
          <w:tab w:val="left" w:pos="5775"/>
        </w:tabs>
        <w:jc w:val="both"/>
        <w:rPr>
          <w:rFonts w:ascii="Arial" w:hAnsi="Arial" w:cs="Arial"/>
          <w:b/>
          <w:i/>
          <w:lang w:val="sr-Cyrl-CS"/>
        </w:rPr>
      </w:pPr>
    </w:p>
    <w:p w:rsidR="009F4C32" w:rsidRDefault="009F4C32" w:rsidP="009F4C32">
      <w:pPr>
        <w:tabs>
          <w:tab w:val="left" w:pos="5775"/>
        </w:tabs>
        <w:jc w:val="both"/>
        <w:rPr>
          <w:rFonts w:ascii="Arial" w:hAnsi="Arial" w:cs="Arial"/>
          <w:b/>
          <w:i/>
          <w:lang w:val="sr-Cyrl-CS"/>
        </w:rPr>
      </w:pPr>
    </w:p>
    <w:p w:rsidR="00231DF1" w:rsidRPr="009F4C32" w:rsidRDefault="00231DF1" w:rsidP="009F4C32">
      <w:pPr>
        <w:tabs>
          <w:tab w:val="left" w:pos="5775"/>
        </w:tabs>
        <w:jc w:val="both"/>
        <w:rPr>
          <w:rFonts w:ascii="Arial" w:hAnsi="Arial" w:cs="Arial"/>
          <w:b/>
          <w:i/>
          <w:lang w:val="sr-Cyrl-CS"/>
        </w:rPr>
      </w:pPr>
    </w:p>
    <w:p w:rsidR="00C90793" w:rsidRPr="00913692" w:rsidRDefault="00C90793" w:rsidP="00C90793">
      <w:pPr>
        <w:spacing w:line="276" w:lineRule="auto"/>
        <w:rPr>
          <w:rFonts w:ascii="Arial" w:eastAsia="TimesNewRoman" w:hAnsi="Arial" w:cs="TimesNewRoman"/>
          <w:b/>
          <w:bCs/>
          <w:iCs/>
          <w:lang w:val="sr-Cyrl-CS"/>
        </w:rPr>
      </w:pPr>
      <w:r w:rsidRPr="00913692">
        <w:rPr>
          <w:rFonts w:ascii="Arial" w:eastAsia="TimesNewRoman" w:hAnsi="Arial" w:cs="TimesNewRoman"/>
          <w:b/>
          <w:bCs/>
          <w:iCs/>
          <w:lang w:val="sl-SI"/>
        </w:rPr>
        <w:lastRenderedPageBreak/>
        <w:t xml:space="preserve">                                                           </w:t>
      </w:r>
      <w:r w:rsidRPr="00913692">
        <w:rPr>
          <w:rFonts w:ascii="Arial" w:eastAsia="TimesNewRoman" w:hAnsi="Arial" w:cs="TimesNewRoman"/>
          <w:b/>
          <w:bCs/>
          <w:iCs/>
          <w:lang w:val="sr-Cyrl-CS"/>
        </w:rPr>
        <w:t>У  Г О  В  О  Р</w:t>
      </w:r>
    </w:p>
    <w:p w:rsidR="00C90793" w:rsidRDefault="00C90793" w:rsidP="00C90793">
      <w:pPr>
        <w:spacing w:line="276" w:lineRule="auto"/>
        <w:rPr>
          <w:rFonts w:ascii="Arial" w:eastAsia="TimesNewRoman" w:hAnsi="Arial" w:cs="TimesNewRoman"/>
          <w:b/>
          <w:bCs/>
          <w:iCs/>
          <w:lang w:val="sr-Cyrl-CS"/>
        </w:rPr>
      </w:pPr>
      <w:r w:rsidRPr="00913692">
        <w:rPr>
          <w:rFonts w:ascii="Arial" w:eastAsia="TimesNewRoman" w:hAnsi="Arial" w:cs="TimesNewRoman"/>
          <w:b/>
          <w:bCs/>
          <w:iCs/>
          <w:lang w:val="sr-Cyrl-CS"/>
        </w:rPr>
        <w:t xml:space="preserve">                                                  </w:t>
      </w:r>
    </w:p>
    <w:p w:rsidR="00231DF1" w:rsidRPr="00231DF1" w:rsidRDefault="00231DF1" w:rsidP="00C90793">
      <w:pPr>
        <w:spacing w:line="276" w:lineRule="auto"/>
        <w:rPr>
          <w:rFonts w:ascii="Arial" w:eastAsia="TimesNewRoman" w:hAnsi="Arial" w:cs="TimesNewRoman"/>
          <w:b/>
          <w:bCs/>
          <w:iCs/>
          <w:lang w:val="sr-Cyrl-CS"/>
        </w:rPr>
      </w:pPr>
    </w:p>
    <w:p w:rsidR="00C90793" w:rsidRPr="00913692" w:rsidRDefault="00C90793" w:rsidP="00961C43">
      <w:pPr>
        <w:spacing w:line="276" w:lineRule="auto"/>
        <w:jc w:val="both"/>
        <w:rPr>
          <w:rFonts w:ascii="Arial" w:eastAsia="TimesNewRoman" w:hAnsi="Arial" w:cs="TimesNewRoman"/>
          <w:bCs/>
          <w:iCs/>
        </w:rPr>
      </w:pPr>
      <w:r w:rsidRPr="00913692">
        <w:rPr>
          <w:rFonts w:ascii="Arial" w:eastAsia="TimesNewRoman" w:hAnsi="Arial" w:cs="TimesNewRoman"/>
          <w:bCs/>
          <w:iCs/>
          <w:lang w:val="sr-Cyrl-CS"/>
        </w:rPr>
        <w:t xml:space="preserve">Закључен између </w:t>
      </w:r>
    </w:p>
    <w:p w:rsidR="00C90793" w:rsidRPr="000F135E" w:rsidRDefault="00C90793" w:rsidP="00961C43">
      <w:pPr>
        <w:numPr>
          <w:ilvl w:val="0"/>
          <w:numId w:val="3"/>
        </w:numPr>
        <w:jc w:val="both"/>
        <w:rPr>
          <w:rFonts w:ascii="Arial" w:eastAsia="TimesNewRoman" w:hAnsi="Arial" w:cs="TimesNewRoman"/>
          <w:bCs/>
          <w:iCs/>
          <w:lang w:val="en-US"/>
        </w:rPr>
      </w:pPr>
      <w:r w:rsidRPr="00913692">
        <w:rPr>
          <w:rFonts w:ascii="Arial" w:eastAsia="TimesNewRoman" w:hAnsi="Arial" w:cs="TimesNewRoman"/>
          <w:bCs/>
          <w:iCs/>
        </w:rPr>
        <w:t xml:space="preserve">   </w:t>
      </w:r>
      <w:r w:rsidR="00961C43" w:rsidRPr="00961C43">
        <w:rPr>
          <w:rFonts w:ascii="Arial" w:eastAsia="Times New Roman" w:hAnsi="Arial" w:cs="Arial"/>
          <w:b/>
          <w:lang w:val="sr-Cyrl-CS"/>
        </w:rPr>
        <w:t>Фонд за уређење грађевинског земљишта, пољопривредног земљишта, водопривреду</w:t>
      </w:r>
      <w:r w:rsidR="000D4D7C">
        <w:rPr>
          <w:rFonts w:ascii="Arial" w:eastAsia="Times New Roman" w:hAnsi="Arial" w:cs="Arial"/>
          <w:b/>
          <w:lang w:val="sr-Cyrl-CS"/>
        </w:rPr>
        <w:t>, шумарство</w:t>
      </w:r>
      <w:r w:rsidR="00961C43" w:rsidRPr="00961C43">
        <w:rPr>
          <w:rFonts w:ascii="Arial" w:eastAsia="Times New Roman" w:hAnsi="Arial" w:cs="Arial"/>
          <w:b/>
          <w:lang w:val="sr-Cyrl-CS"/>
        </w:rPr>
        <w:t xml:space="preserve">, заштиту животне средине и комуналне делатности, Краља Петра </w:t>
      </w:r>
      <w:r w:rsidR="00961C43" w:rsidRPr="00961C43">
        <w:rPr>
          <w:rFonts w:ascii="Arial" w:eastAsia="Times New Roman" w:hAnsi="Arial" w:cs="Arial"/>
          <w:b/>
        </w:rPr>
        <w:t xml:space="preserve">I </w:t>
      </w:r>
      <w:r w:rsidR="00961C43" w:rsidRPr="00961C43">
        <w:rPr>
          <w:rFonts w:ascii="Arial" w:eastAsia="Times New Roman" w:hAnsi="Arial" w:cs="Arial"/>
          <w:b/>
          <w:lang w:val="sr-Cyrl-CS"/>
        </w:rPr>
        <w:t>бр. 37,34227 Баточина</w:t>
      </w:r>
      <w:r w:rsidRPr="000F135E">
        <w:rPr>
          <w:rFonts w:ascii="Arial" w:eastAsia="TimesNewRoman" w:hAnsi="Arial" w:cs="TimesNewRoman"/>
          <w:b/>
          <w:bCs/>
          <w:iCs/>
        </w:rPr>
        <w:t>,</w:t>
      </w:r>
      <w:r w:rsidRPr="000F135E">
        <w:rPr>
          <w:rFonts w:ascii="Arial" w:eastAsia="TimesNewRoman" w:hAnsi="Arial" w:cs="TimesNewRoman"/>
          <w:bCs/>
          <w:iCs/>
          <w:lang w:val="sr-Cyrl-CS"/>
        </w:rPr>
        <w:t xml:space="preserve"> ПИБ </w:t>
      </w:r>
      <w:r w:rsidRPr="000F135E">
        <w:rPr>
          <w:rFonts w:ascii="Arial" w:eastAsia="TimesNewRoman" w:hAnsi="Arial" w:cs="TimesNewRoman"/>
          <w:bCs/>
          <w:iCs/>
        </w:rPr>
        <w:t>10</w:t>
      </w:r>
      <w:r w:rsidR="00961C43">
        <w:rPr>
          <w:rFonts w:ascii="Arial" w:eastAsia="TimesNewRoman" w:hAnsi="Arial" w:cs="TimesNewRoman"/>
          <w:bCs/>
          <w:iCs/>
        </w:rPr>
        <w:t>1220644</w:t>
      </w:r>
      <w:r w:rsidRPr="000F135E">
        <w:rPr>
          <w:rFonts w:ascii="Arial" w:eastAsia="TimesNewRoman" w:hAnsi="Arial" w:cs="TimesNewRoman"/>
          <w:bCs/>
          <w:iCs/>
          <w:lang w:val="sr-Cyrl-CS"/>
        </w:rPr>
        <w:t xml:space="preserve">, матични број </w:t>
      </w:r>
      <w:r w:rsidRPr="000F135E">
        <w:rPr>
          <w:rFonts w:ascii="Arial" w:eastAsia="TimesNewRoman" w:hAnsi="Arial" w:cs="TimesNewRoman"/>
          <w:bCs/>
          <w:iCs/>
        </w:rPr>
        <w:t>17</w:t>
      </w:r>
      <w:r w:rsidR="00961C43">
        <w:rPr>
          <w:rFonts w:ascii="Arial" w:eastAsia="TimesNewRoman" w:hAnsi="Arial" w:cs="TimesNewRoman"/>
          <w:bCs/>
          <w:iCs/>
        </w:rPr>
        <w:t>271709</w:t>
      </w:r>
      <w:r w:rsidRPr="000F135E">
        <w:rPr>
          <w:rFonts w:ascii="Arial" w:eastAsia="TimesNewRoman" w:hAnsi="Arial" w:cs="TimesNewRoman"/>
          <w:bCs/>
          <w:iCs/>
          <w:lang w:val="sr-Cyrl-CS"/>
        </w:rPr>
        <w:t xml:space="preserve">, кога заступа </w:t>
      </w:r>
      <w:r w:rsidRPr="000F135E">
        <w:rPr>
          <w:rFonts w:ascii="Arial" w:eastAsia="TimesNewRoman" w:hAnsi="Arial" w:cs="TimesNewRoman"/>
          <w:bCs/>
          <w:iCs/>
        </w:rPr>
        <w:t xml:space="preserve">директор </w:t>
      </w:r>
      <w:r w:rsidR="00961C43">
        <w:rPr>
          <w:rFonts w:ascii="Arial" w:eastAsia="TimesNewRoman" w:hAnsi="Arial" w:cs="TimesNewRoman"/>
          <w:bCs/>
          <w:iCs/>
        </w:rPr>
        <w:t>A</w:t>
      </w:r>
      <w:r w:rsidR="00961C43">
        <w:rPr>
          <w:rFonts w:ascii="Arial" w:eastAsia="TimesNewRoman" w:hAnsi="Arial" w:cs="TimesNewRoman"/>
          <w:bCs/>
          <w:iCs/>
          <w:lang w:val="sr-Cyrl-CS"/>
        </w:rPr>
        <w:t>лександра Ивић</w:t>
      </w:r>
      <w:r w:rsidRPr="000F135E">
        <w:rPr>
          <w:rFonts w:ascii="Arial" w:eastAsia="TimesNewRoman" w:hAnsi="Arial" w:cs="TimesNewRoman"/>
          <w:bCs/>
          <w:iCs/>
        </w:rPr>
        <w:t>,</w:t>
      </w:r>
      <w:r w:rsidR="00961C43">
        <w:rPr>
          <w:rFonts w:ascii="Arial" w:eastAsia="TimesNewRoman" w:hAnsi="Arial" w:cs="TimesNewRoman"/>
          <w:bCs/>
          <w:iCs/>
          <w:lang w:val="sr-Cyrl-CS"/>
        </w:rPr>
        <w:t xml:space="preserve"> </w:t>
      </w:r>
      <w:r w:rsidRPr="000F135E">
        <w:rPr>
          <w:rFonts w:ascii="Arial" w:eastAsia="TimesNewRoman" w:hAnsi="Arial" w:cs="TimesNewRoman"/>
          <w:bCs/>
          <w:iCs/>
        </w:rPr>
        <w:t>дипл.</w:t>
      </w:r>
      <w:r w:rsidR="00961C43">
        <w:rPr>
          <w:rFonts w:ascii="Arial" w:eastAsia="TimesNewRoman" w:hAnsi="Arial" w:cs="TimesNewRoman"/>
          <w:bCs/>
          <w:iCs/>
          <w:lang w:val="sr-Cyrl-CS"/>
        </w:rPr>
        <w:t>ек</w:t>
      </w:r>
      <w:r w:rsidRPr="000F135E">
        <w:rPr>
          <w:rFonts w:ascii="Arial" w:eastAsia="TimesNewRoman" w:hAnsi="Arial" w:cs="TimesNewRoman"/>
          <w:bCs/>
          <w:iCs/>
          <w:lang w:val="sr-Cyrl-CS"/>
        </w:rPr>
        <w:t xml:space="preserve">. </w:t>
      </w:r>
      <w:r w:rsidRPr="000F135E">
        <w:rPr>
          <w:rFonts w:ascii="Arial" w:eastAsia="TimesNewRoman" w:hAnsi="Arial" w:cs="TimesNewRoman"/>
          <w:bCs/>
          <w:iCs/>
          <w:lang w:val="en-US"/>
        </w:rPr>
        <w:t xml:space="preserve">у даљем тексту Наручилац  </w:t>
      </w:r>
    </w:p>
    <w:p w:rsidR="00C90793" w:rsidRPr="00913692" w:rsidRDefault="00C90793" w:rsidP="00C90793">
      <w:pPr>
        <w:spacing w:line="276" w:lineRule="auto"/>
        <w:rPr>
          <w:rFonts w:ascii="Arial" w:eastAsia="TimesNewRoman" w:hAnsi="Arial" w:cs="TimesNewRoman"/>
          <w:bCs/>
          <w:iCs/>
        </w:rPr>
      </w:pPr>
      <w:r w:rsidRPr="00913692">
        <w:rPr>
          <w:rFonts w:ascii="Arial" w:eastAsia="TimesNewRoman" w:hAnsi="Arial" w:cs="TimesNewRoman"/>
          <w:bCs/>
          <w:iCs/>
        </w:rPr>
        <w:t xml:space="preserve">                                                                             и</w:t>
      </w:r>
    </w:p>
    <w:p w:rsidR="00C90793" w:rsidRPr="000F135E" w:rsidRDefault="00C90793" w:rsidP="00961C43">
      <w:pPr>
        <w:spacing w:line="276" w:lineRule="auto"/>
        <w:jc w:val="both"/>
        <w:rPr>
          <w:rFonts w:ascii="Arial" w:eastAsia="TimesNewRoman" w:hAnsi="Arial" w:cs="TimesNewRoman"/>
          <w:bCs/>
          <w:i/>
          <w:iCs/>
        </w:rPr>
      </w:pPr>
      <w:r>
        <w:rPr>
          <w:rFonts w:ascii="Arial" w:eastAsia="TimesNewRoman" w:hAnsi="Arial" w:cs="TimesNewRoman"/>
          <w:bCs/>
          <w:i/>
          <w:iCs/>
        </w:rPr>
        <w:t>.   2.</w:t>
      </w:r>
      <w:r w:rsidRPr="000F135E">
        <w:rPr>
          <w:rFonts w:ascii="Arial" w:eastAsia="TimesNewRoman" w:hAnsi="Arial" w:cs="TimesNewRoman"/>
          <w:bCs/>
          <w:i/>
          <w:iCs/>
        </w:rPr>
        <w:t>.....................................................................................</w:t>
      </w:r>
    </w:p>
    <w:p w:rsidR="00C90793" w:rsidRPr="000F135E" w:rsidRDefault="00C90793" w:rsidP="00961C43">
      <w:pPr>
        <w:spacing w:line="276" w:lineRule="auto"/>
        <w:jc w:val="both"/>
        <w:rPr>
          <w:rFonts w:ascii="Arial" w:eastAsia="TimesNewRoman" w:hAnsi="Arial" w:cs="TimesNewRoman"/>
          <w:bCs/>
          <w:i/>
          <w:iCs/>
        </w:rPr>
      </w:pPr>
      <w:r w:rsidRPr="000F135E">
        <w:rPr>
          <w:rFonts w:ascii="Arial" w:eastAsia="TimesNewRoman" w:hAnsi="Arial" w:cs="TimesNewRoman"/>
          <w:bCs/>
          <w:i/>
          <w:iCs/>
        </w:rPr>
        <w:t>са седиштем у ............................................, улица .........................................., ПИБ:.......................... Матични број: ........................................</w:t>
      </w:r>
    </w:p>
    <w:p w:rsidR="00C90793" w:rsidRPr="000F135E" w:rsidRDefault="00C90793" w:rsidP="00961C43">
      <w:pPr>
        <w:spacing w:line="276" w:lineRule="auto"/>
        <w:jc w:val="both"/>
        <w:rPr>
          <w:rFonts w:ascii="Arial" w:eastAsia="TimesNewRoman" w:hAnsi="Arial" w:cs="TimesNewRoman"/>
          <w:bCs/>
          <w:i/>
          <w:iCs/>
        </w:rPr>
      </w:pPr>
      <w:r w:rsidRPr="000F135E">
        <w:rPr>
          <w:rFonts w:ascii="Arial" w:eastAsia="TimesNewRoman" w:hAnsi="Arial" w:cs="TimesNewRoman"/>
          <w:bCs/>
          <w:i/>
          <w:iCs/>
        </w:rPr>
        <w:t>Број рачуна: ............................................ Назив банке:......................................,</w:t>
      </w:r>
    </w:p>
    <w:p w:rsidR="00C90793" w:rsidRPr="000F135E" w:rsidRDefault="00C90793" w:rsidP="00961C43">
      <w:pPr>
        <w:spacing w:line="276" w:lineRule="auto"/>
        <w:jc w:val="both"/>
        <w:rPr>
          <w:rFonts w:ascii="Arial" w:eastAsia="TimesNewRoman" w:hAnsi="Arial" w:cs="TimesNewRoman"/>
          <w:bCs/>
          <w:i/>
          <w:iCs/>
        </w:rPr>
      </w:pPr>
      <w:r w:rsidRPr="000F135E">
        <w:rPr>
          <w:rFonts w:ascii="Arial" w:eastAsia="TimesNewRoman" w:hAnsi="Arial" w:cs="TimesNewRoman"/>
          <w:bCs/>
          <w:i/>
          <w:iCs/>
        </w:rPr>
        <w:t>Телефон:............................Телефакс:</w:t>
      </w:r>
    </w:p>
    <w:p w:rsidR="00C90793" w:rsidRPr="000F135E" w:rsidRDefault="00C90793" w:rsidP="00961C43">
      <w:pPr>
        <w:spacing w:line="276" w:lineRule="auto"/>
        <w:jc w:val="both"/>
        <w:rPr>
          <w:rFonts w:ascii="Arial" w:eastAsia="TimesNewRoman" w:hAnsi="Arial" w:cs="TimesNewRoman"/>
          <w:bCs/>
          <w:i/>
          <w:iCs/>
        </w:rPr>
      </w:pPr>
      <w:r w:rsidRPr="000F135E">
        <w:rPr>
          <w:rFonts w:ascii="Arial" w:eastAsia="TimesNewRoman" w:hAnsi="Arial" w:cs="TimesNewRoman"/>
          <w:bCs/>
          <w:i/>
          <w:iCs/>
        </w:rPr>
        <w:t xml:space="preserve">кога заступа................................................................... </w:t>
      </w:r>
    </w:p>
    <w:p w:rsidR="00C90793" w:rsidRPr="00913692" w:rsidRDefault="00C90793" w:rsidP="00961C43">
      <w:pPr>
        <w:spacing w:line="276" w:lineRule="auto"/>
        <w:jc w:val="both"/>
        <w:rPr>
          <w:rFonts w:ascii="Arial" w:eastAsia="TimesNewRoman" w:hAnsi="Arial" w:cs="TimesNewRoman"/>
          <w:bCs/>
          <w:iCs/>
        </w:rPr>
      </w:pPr>
      <w:r w:rsidRPr="000F135E">
        <w:rPr>
          <w:rFonts w:ascii="Arial" w:eastAsia="TimesNewRoman" w:hAnsi="Arial" w:cs="TimesNewRoman"/>
          <w:bCs/>
          <w:i/>
          <w:iCs/>
        </w:rPr>
        <w:t>(у</w:t>
      </w:r>
      <w:r w:rsidRPr="000F135E">
        <w:rPr>
          <w:rFonts w:ascii="Arial" w:eastAsia="TimesNewRoman" w:hAnsi="Arial" w:cs="TimesNewRoman"/>
          <w:bCs/>
          <w:i/>
          <w:iCs/>
          <w:lang w:val="sr-Cyrl-CS"/>
        </w:rPr>
        <w:t xml:space="preserve"> </w:t>
      </w:r>
      <w:r>
        <w:rPr>
          <w:rFonts w:ascii="Arial" w:eastAsia="TimesNewRoman" w:hAnsi="Arial" w:cs="TimesNewRoman"/>
          <w:bCs/>
          <w:i/>
          <w:iCs/>
        </w:rPr>
        <w:t>даљем тексту: Извођач</w:t>
      </w:r>
      <w:r w:rsidRPr="000F135E">
        <w:rPr>
          <w:rFonts w:ascii="Arial" w:eastAsia="TimesNewRoman" w:hAnsi="Arial" w:cs="TimesNewRoman"/>
          <w:bCs/>
          <w:i/>
          <w:iCs/>
        </w:rPr>
        <w:t>),</w:t>
      </w:r>
    </w:p>
    <w:p w:rsidR="00C90793" w:rsidRPr="00E217AC" w:rsidRDefault="00C90793" w:rsidP="00C90793">
      <w:pPr>
        <w:spacing w:line="276" w:lineRule="auto"/>
        <w:rPr>
          <w:rFonts w:ascii="Arial" w:eastAsia="TimesNewRoman" w:hAnsi="Arial" w:cs="TimesNewRoman"/>
          <w:bCs/>
          <w:iCs/>
        </w:rPr>
      </w:pPr>
      <w:r w:rsidRPr="00913692">
        <w:rPr>
          <w:rFonts w:ascii="Arial" w:eastAsia="TimesNewRoman" w:hAnsi="Arial" w:cs="TimesNewRoman"/>
          <w:bCs/>
          <w:iCs/>
          <w:lang w:val="sr-Cyrl-CS"/>
        </w:rPr>
        <w:t xml:space="preserve">                                                    </w:t>
      </w:r>
      <w:r w:rsidRPr="00913692">
        <w:rPr>
          <w:rFonts w:ascii="Arial" w:eastAsia="TimesNewRoman" w:hAnsi="Arial" w:cs="TimesNewRoman"/>
          <w:b/>
          <w:bCs/>
          <w:iCs/>
          <w:lang w:val="sr-Cyrl-CS"/>
        </w:rPr>
        <w:t xml:space="preserve">                          </w:t>
      </w:r>
    </w:p>
    <w:p w:rsidR="00C90793" w:rsidRPr="00913692" w:rsidRDefault="00C90793" w:rsidP="00C90793">
      <w:pPr>
        <w:spacing w:line="276" w:lineRule="auto"/>
        <w:rPr>
          <w:rFonts w:ascii="Arial" w:eastAsia="TimesNewRoman" w:hAnsi="Arial" w:cs="TimesNewRoman"/>
          <w:bCs/>
          <w:iCs/>
          <w:lang w:val="sr-Cyrl-CS"/>
        </w:rPr>
      </w:pPr>
      <w:r w:rsidRPr="00913692">
        <w:rPr>
          <w:rFonts w:ascii="Arial" w:eastAsia="TimesNewRoman" w:hAnsi="Arial" w:cs="TimesNewRoman"/>
          <w:bCs/>
          <w:iCs/>
          <w:lang w:val="sr-Cyrl-CS"/>
        </w:rPr>
        <w:t xml:space="preserve">        Предмет уговора         </w:t>
      </w:r>
    </w:p>
    <w:p w:rsidR="00C90793" w:rsidRPr="00166C60" w:rsidRDefault="00C90793" w:rsidP="00C90793">
      <w:pPr>
        <w:spacing w:line="276" w:lineRule="auto"/>
        <w:rPr>
          <w:rFonts w:ascii="Arial" w:eastAsia="TimesNewRoman" w:hAnsi="Arial" w:cs="TimesNewRoman"/>
          <w:bCs/>
          <w:iCs/>
          <w:lang w:val="sr-Cyrl-CS"/>
        </w:rPr>
      </w:pPr>
      <w:r w:rsidRPr="00166C60">
        <w:rPr>
          <w:rFonts w:ascii="Arial" w:eastAsia="TimesNewRoman" w:hAnsi="Arial" w:cs="TimesNewRoman"/>
          <w:bCs/>
          <w:iCs/>
          <w:lang w:val="sr-Cyrl-CS"/>
        </w:rPr>
        <w:t xml:space="preserve">  </w:t>
      </w:r>
      <w:r w:rsidR="00231DF1">
        <w:rPr>
          <w:rFonts w:ascii="Arial" w:eastAsia="TimesNewRoman" w:hAnsi="Arial" w:cs="TimesNewRoman"/>
          <w:bCs/>
          <w:iCs/>
          <w:lang w:val="sr-Cyrl-CS"/>
        </w:rPr>
        <w:t xml:space="preserve">                            </w:t>
      </w:r>
      <w:r w:rsidRPr="00166C60">
        <w:rPr>
          <w:rFonts w:ascii="Arial" w:eastAsia="TimesNewRoman" w:hAnsi="Arial" w:cs="TimesNewRoman"/>
          <w:bCs/>
          <w:iCs/>
          <w:lang w:val="sr-Cyrl-CS"/>
        </w:rPr>
        <w:t xml:space="preserve">                                    </w:t>
      </w:r>
    </w:p>
    <w:p w:rsidR="00961C43" w:rsidRPr="00961C43" w:rsidRDefault="00C90793" w:rsidP="00961C43">
      <w:pPr>
        <w:spacing w:line="276" w:lineRule="auto"/>
        <w:jc w:val="center"/>
        <w:rPr>
          <w:rFonts w:ascii="Arial" w:eastAsia="TimesNewRoman" w:hAnsi="Arial" w:cs="TimesNewRoman"/>
          <w:b/>
          <w:bCs/>
          <w:iCs/>
          <w:lang w:val="sr-Cyrl-CS"/>
        </w:rPr>
      </w:pPr>
      <w:r w:rsidRPr="00961C43">
        <w:rPr>
          <w:rFonts w:ascii="Arial" w:eastAsia="TimesNewRoman" w:hAnsi="Arial" w:cs="TimesNewRoman"/>
          <w:b/>
          <w:bCs/>
          <w:iCs/>
          <w:lang w:val="sr-Cyrl-CS"/>
        </w:rPr>
        <w:t>Члан 1.</w:t>
      </w:r>
    </w:p>
    <w:p w:rsidR="00961C43" w:rsidRDefault="00961C43" w:rsidP="00961C43">
      <w:pPr>
        <w:spacing w:line="276" w:lineRule="auto"/>
        <w:rPr>
          <w:rFonts w:ascii="Arial" w:eastAsia="TimesNewRoman" w:hAnsi="Arial" w:cs="TimesNewRoman"/>
          <w:bCs/>
          <w:iCs/>
          <w:lang w:val="sr-Cyrl-CS"/>
        </w:rPr>
      </w:pPr>
    </w:p>
    <w:p w:rsidR="00961C43" w:rsidRDefault="00C90793" w:rsidP="00ED3113">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Cs/>
          <w:iCs/>
          <w:lang w:val="sr-Cyrl-CS"/>
        </w:rPr>
        <w:t>Уговорне стране су уговориле да</w:t>
      </w:r>
      <w:r w:rsidRPr="00166C60">
        <w:rPr>
          <w:rFonts w:ascii="Arial" w:eastAsia="TimesNewRoman" w:hAnsi="Arial" w:cs="TimesNewRoman"/>
          <w:b/>
          <w:bCs/>
          <w:iCs/>
          <w:lang w:val="sr-Cyrl-CS"/>
        </w:rPr>
        <w:t xml:space="preserve"> </w:t>
      </w:r>
      <w:r w:rsidRPr="00166C60">
        <w:rPr>
          <w:rFonts w:ascii="Arial" w:eastAsia="TimesNewRoman" w:hAnsi="Arial" w:cs="TimesNewRoman"/>
          <w:bCs/>
          <w:iCs/>
          <w:lang w:val="sr-Cyrl-CS"/>
        </w:rPr>
        <w:t>Испоручилац</w:t>
      </w:r>
      <w:r w:rsidR="00961C43">
        <w:rPr>
          <w:rFonts w:ascii="Arial" w:eastAsia="TimesNewRoman" w:hAnsi="Arial" w:cs="TimesNewRoman"/>
          <w:bCs/>
          <w:iCs/>
          <w:lang w:val="sr-Cyrl-CS"/>
        </w:rPr>
        <w:t xml:space="preserve"> добра за рачун Наручиоца добра </w:t>
      </w:r>
      <w:r w:rsidRPr="00166C60">
        <w:rPr>
          <w:rFonts w:ascii="Arial" w:eastAsia="TimesNewRoman" w:hAnsi="Arial" w:cs="TimesNewRoman"/>
          <w:bCs/>
          <w:iCs/>
          <w:lang w:val="sr-Cyrl-CS"/>
        </w:rPr>
        <w:t>изврши:</w:t>
      </w:r>
      <w:r w:rsidRPr="00166C60">
        <w:rPr>
          <w:rFonts w:ascii="Arial" w:eastAsia="TimesNewRoman" w:hAnsi="Arial" w:cs="TimesNewRoman"/>
          <w:b/>
          <w:bCs/>
          <w:iCs/>
          <w:lang w:val="sr-Cyrl-CS"/>
        </w:rPr>
        <w:t xml:space="preserve"> Набавк</w:t>
      </w:r>
      <w:r w:rsidR="00961C43">
        <w:rPr>
          <w:rFonts w:ascii="Arial" w:eastAsia="TimesNewRoman" w:hAnsi="Arial" w:cs="TimesNewRoman"/>
          <w:b/>
          <w:bCs/>
          <w:iCs/>
          <w:lang w:val="sr-Cyrl-CS"/>
        </w:rPr>
        <w:t>у</w:t>
      </w:r>
      <w:r w:rsidRPr="00166C60">
        <w:rPr>
          <w:rFonts w:ascii="Arial" w:eastAsia="TimesNewRoman" w:hAnsi="Arial" w:cs="TimesNewRoman"/>
          <w:b/>
          <w:bCs/>
          <w:iCs/>
          <w:lang w:val="sr-Cyrl-CS"/>
        </w:rPr>
        <w:t xml:space="preserve"> електроматеријала за </w:t>
      </w:r>
      <w:r w:rsidR="00961C43">
        <w:rPr>
          <w:rFonts w:ascii="Arial" w:eastAsia="TimesNewRoman" w:hAnsi="Arial" w:cs="TimesNewRoman"/>
          <w:b/>
          <w:bCs/>
          <w:iCs/>
          <w:lang w:val="sr-Cyrl-CS"/>
        </w:rPr>
        <w:t xml:space="preserve">ремонт </w:t>
      </w:r>
      <w:r w:rsidRPr="00166C60">
        <w:rPr>
          <w:rFonts w:ascii="Arial" w:eastAsia="TimesNewRoman" w:hAnsi="Arial" w:cs="TimesNewRoman"/>
          <w:b/>
          <w:bCs/>
          <w:iCs/>
          <w:lang w:val="sr-Cyrl-CS"/>
        </w:rPr>
        <w:t>јавн</w:t>
      </w:r>
      <w:r w:rsidR="00961C43">
        <w:rPr>
          <w:rFonts w:ascii="Arial" w:eastAsia="TimesNewRoman" w:hAnsi="Arial" w:cs="TimesNewRoman"/>
          <w:b/>
          <w:bCs/>
          <w:iCs/>
          <w:lang w:val="sr-Cyrl-CS"/>
        </w:rPr>
        <w:t>е</w:t>
      </w:r>
      <w:r w:rsidRPr="00166C60">
        <w:rPr>
          <w:rFonts w:ascii="Arial" w:eastAsia="TimesNewRoman" w:hAnsi="Arial" w:cs="TimesNewRoman"/>
          <w:b/>
          <w:bCs/>
          <w:iCs/>
          <w:lang w:val="sr-Cyrl-CS"/>
        </w:rPr>
        <w:t xml:space="preserve"> расвет</w:t>
      </w:r>
      <w:r w:rsidR="00961C43">
        <w:rPr>
          <w:rFonts w:ascii="Arial" w:eastAsia="TimesNewRoman" w:hAnsi="Arial" w:cs="TimesNewRoman"/>
          <w:b/>
          <w:bCs/>
          <w:iCs/>
          <w:lang w:val="sr-Cyrl-CS"/>
        </w:rPr>
        <w:t>е на територији општине Баточина</w:t>
      </w:r>
      <w:r w:rsidR="009F4C32">
        <w:rPr>
          <w:rFonts w:ascii="Arial" w:eastAsia="TimesNewRoman" w:hAnsi="Arial" w:cs="TimesNewRoman"/>
          <w:b/>
          <w:bCs/>
          <w:iCs/>
          <w:lang w:val="sr-Cyrl-CS"/>
        </w:rPr>
        <w:t>, са монтажом</w:t>
      </w:r>
      <w:r>
        <w:rPr>
          <w:rFonts w:ascii="Arial" w:eastAsia="TimesNewRoman" w:hAnsi="Arial" w:cs="TimesNewRoman"/>
          <w:b/>
          <w:bCs/>
          <w:iCs/>
          <w:lang w:val="sr-Cyrl-CS"/>
        </w:rPr>
        <w:t>.</w:t>
      </w:r>
    </w:p>
    <w:p w:rsidR="00C90793" w:rsidRDefault="00C90793" w:rsidP="003E6E49">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Cs/>
          <w:iCs/>
          <w:lang w:val="sr-Cyrl-CS"/>
        </w:rPr>
        <w:t>Добро које је п</w:t>
      </w:r>
      <w:r w:rsidR="004122C2">
        <w:rPr>
          <w:rFonts w:ascii="Arial" w:eastAsia="TimesNewRoman" w:hAnsi="Arial" w:cs="TimesNewRoman"/>
          <w:bCs/>
          <w:iCs/>
          <w:lang w:val="sr-Cyrl-CS"/>
        </w:rPr>
        <w:t xml:space="preserve">редмет овог Уговора испоручиће се у </w:t>
      </w:r>
      <w:r w:rsidRPr="00166C60">
        <w:rPr>
          <w:rFonts w:ascii="Arial" w:eastAsia="TimesNewRoman" w:hAnsi="Arial" w:cs="TimesNewRoman"/>
          <w:bCs/>
          <w:iCs/>
          <w:lang w:val="sr-Cyrl-CS"/>
        </w:rPr>
        <w:t>складу са позитивним законским пр</w:t>
      </w:r>
      <w:r w:rsidR="004122C2">
        <w:rPr>
          <w:rFonts w:ascii="Arial" w:eastAsia="TimesNewRoman" w:hAnsi="Arial" w:cs="TimesNewRoman"/>
          <w:bCs/>
          <w:iCs/>
          <w:lang w:val="sr-Cyrl-CS"/>
        </w:rPr>
        <w:t>описима и важећим критеријумима</w:t>
      </w:r>
      <w:r w:rsidRPr="00166C60">
        <w:rPr>
          <w:rFonts w:ascii="Arial" w:eastAsia="TimesNewRoman" w:hAnsi="Arial" w:cs="TimesNewRoman"/>
          <w:bCs/>
          <w:iCs/>
          <w:lang w:val="sr-Cyrl-CS"/>
        </w:rPr>
        <w:t xml:space="preserve"> односно стандардима и нормативима </w:t>
      </w:r>
      <w:r w:rsidR="004122C2">
        <w:rPr>
          <w:rFonts w:ascii="Arial" w:eastAsia="TimesNewRoman" w:hAnsi="Arial" w:cs="TimesNewRoman"/>
          <w:bCs/>
          <w:iCs/>
          <w:lang w:val="sr-Cyrl-CS"/>
        </w:rPr>
        <w:t xml:space="preserve">за ову врсту посла. Врста и </w:t>
      </w:r>
      <w:r w:rsidRPr="00166C60">
        <w:rPr>
          <w:rFonts w:ascii="Arial" w:eastAsia="TimesNewRoman" w:hAnsi="Arial" w:cs="TimesNewRoman"/>
          <w:bCs/>
          <w:iCs/>
          <w:lang w:val="sr-Cyrl-CS"/>
        </w:rPr>
        <w:t xml:space="preserve">обим добара из става 1. члана овог Уговора , одређени су </w:t>
      </w:r>
      <w:r w:rsidRPr="00166C60">
        <w:rPr>
          <w:rFonts w:ascii="Arial" w:eastAsia="TimesNewRoman" w:hAnsi="Arial" w:cs="TimesNewRoman"/>
          <w:b/>
          <w:bCs/>
          <w:iCs/>
          <w:lang w:val="sr-Cyrl-CS"/>
        </w:rPr>
        <w:t xml:space="preserve">Понудом испоручиоца добара број: </w:t>
      </w:r>
      <w:r>
        <w:rPr>
          <w:rFonts w:ascii="Arial" w:eastAsia="TimesNewRoman" w:hAnsi="Arial" w:cs="TimesNewRoman"/>
          <w:b/>
          <w:bCs/>
          <w:iCs/>
        </w:rPr>
        <w:t>_________________</w:t>
      </w:r>
      <w:r w:rsidRPr="00166C60">
        <w:rPr>
          <w:rFonts w:ascii="Arial" w:eastAsia="TimesNewRoman" w:hAnsi="Arial" w:cs="TimesNewRoman"/>
          <w:b/>
          <w:bCs/>
          <w:iCs/>
          <w:lang w:val="sr-Cyrl-CS"/>
        </w:rPr>
        <w:t xml:space="preserve"> </w:t>
      </w:r>
      <w:r w:rsidRPr="00166C60">
        <w:rPr>
          <w:rFonts w:ascii="Arial" w:eastAsia="TimesNewRoman" w:hAnsi="Arial" w:cs="TimesNewRoman"/>
          <w:bCs/>
          <w:iCs/>
          <w:lang w:val="sr-Cyrl-CS"/>
        </w:rPr>
        <w:t xml:space="preserve">(заводни број Наручиоца). </w:t>
      </w:r>
    </w:p>
    <w:p w:rsidR="00231DF1" w:rsidRPr="00166C60" w:rsidRDefault="00231DF1" w:rsidP="00C90793">
      <w:pPr>
        <w:spacing w:line="276" w:lineRule="auto"/>
        <w:rPr>
          <w:rFonts w:ascii="Arial" w:eastAsia="TimesNewRoman" w:hAnsi="Arial" w:cs="TimesNewRoman"/>
          <w:bCs/>
          <w:iCs/>
          <w:lang w:val="sr-Cyrl-CS"/>
        </w:rPr>
      </w:pPr>
    </w:p>
    <w:p w:rsidR="00961C43" w:rsidRPr="00961C43" w:rsidRDefault="00C90793" w:rsidP="00C90793">
      <w:pPr>
        <w:spacing w:line="276" w:lineRule="auto"/>
        <w:rPr>
          <w:rFonts w:ascii="Arial" w:eastAsia="TimesNewRoman" w:hAnsi="Arial" w:cs="TimesNewRoman"/>
          <w:b/>
          <w:bCs/>
          <w:iCs/>
          <w:lang w:val="sr-Cyrl-CS"/>
        </w:rPr>
      </w:pPr>
      <w:r w:rsidRPr="00961C43">
        <w:rPr>
          <w:rFonts w:ascii="Arial" w:eastAsia="TimesNewRoman" w:hAnsi="Arial" w:cs="TimesNewRoman"/>
          <w:b/>
          <w:bCs/>
          <w:iCs/>
          <w:lang w:val="sr-Cyrl-CS"/>
        </w:rPr>
        <w:t xml:space="preserve">                                                                   </w:t>
      </w:r>
      <w:r w:rsidR="000A24A6">
        <w:rPr>
          <w:rFonts w:ascii="Arial" w:eastAsia="TimesNewRoman" w:hAnsi="Arial" w:cs="Arial"/>
          <w:b/>
          <w:bCs/>
          <w:iCs/>
          <w:lang w:val="sr-Cyrl-CS"/>
        </w:rPr>
        <w:t>*</w:t>
      </w:r>
      <w:r w:rsidRPr="00961C43">
        <w:rPr>
          <w:rFonts w:ascii="Arial" w:eastAsia="TimesNewRoman" w:hAnsi="Arial" w:cs="TimesNewRoman"/>
          <w:b/>
          <w:bCs/>
          <w:iCs/>
          <w:lang w:val="sr-Cyrl-CS"/>
        </w:rPr>
        <w:t>Члан 2.</w:t>
      </w:r>
    </w:p>
    <w:p w:rsidR="00961C43" w:rsidRDefault="00961C43" w:rsidP="00ED3113">
      <w:pPr>
        <w:spacing w:line="276" w:lineRule="auto"/>
        <w:ind w:firstLine="720"/>
        <w:rPr>
          <w:rFonts w:ascii="Arial" w:eastAsia="TimesNewRoman" w:hAnsi="Arial" w:cs="TimesNewRoman"/>
          <w:bCs/>
          <w:iCs/>
          <w:lang w:val="sr-Cyrl-CS"/>
        </w:rPr>
      </w:pPr>
    </w:p>
    <w:p w:rsidR="00C90793" w:rsidRDefault="00C90793" w:rsidP="00ED3113">
      <w:pPr>
        <w:spacing w:line="276" w:lineRule="auto"/>
        <w:ind w:firstLine="720"/>
        <w:jc w:val="both"/>
        <w:rPr>
          <w:rFonts w:ascii="Arial" w:eastAsia="TimesNewRoman" w:hAnsi="Arial" w:cs="TimesNewRoman"/>
          <w:b/>
          <w:bCs/>
          <w:iCs/>
          <w:lang w:val="sr-Cyrl-CS"/>
        </w:rPr>
      </w:pPr>
      <w:r w:rsidRPr="00166C60">
        <w:rPr>
          <w:rFonts w:ascii="Arial" w:eastAsia="TimesNewRoman" w:hAnsi="Arial" w:cs="TimesNewRoman"/>
          <w:bCs/>
          <w:iCs/>
          <w:lang w:val="sr-Cyrl-CS"/>
        </w:rPr>
        <w:t>Уговорена цена  из члана 1.</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овог Уговора износи:</w:t>
      </w:r>
      <w:r w:rsidR="00961C43">
        <w:rPr>
          <w:rFonts w:ascii="Arial" w:eastAsia="TimesNewRoman" w:hAnsi="Arial" w:cs="TimesNewRoman"/>
          <w:bCs/>
          <w:iCs/>
          <w:lang w:val="sr-Cyrl-CS"/>
        </w:rPr>
        <w:t xml:space="preserve"> </w:t>
      </w:r>
      <w:r>
        <w:rPr>
          <w:rFonts w:ascii="Arial" w:eastAsia="TimesNewRoman" w:hAnsi="Arial" w:cs="TimesNewRoman"/>
          <w:b/>
          <w:bCs/>
          <w:iCs/>
          <w:lang w:val="sr-Cyrl-CS"/>
        </w:rPr>
        <w:t>_________________</w:t>
      </w:r>
      <w:r w:rsidRPr="00166C60">
        <w:rPr>
          <w:rFonts w:ascii="Arial" w:eastAsia="TimesNewRoman" w:hAnsi="Arial" w:cs="TimesNewRoman"/>
          <w:b/>
          <w:bCs/>
          <w:iCs/>
          <w:lang w:val="sr-Cyrl-CS"/>
        </w:rPr>
        <w:t xml:space="preserve">  </w:t>
      </w:r>
      <w:r w:rsidRPr="00166C60">
        <w:rPr>
          <w:rFonts w:ascii="Arial" w:eastAsia="TimesNewRoman" w:hAnsi="Arial" w:cs="TimesNewRoman"/>
          <w:b/>
          <w:bCs/>
          <w:iCs/>
        </w:rPr>
        <w:t xml:space="preserve">динара </w:t>
      </w:r>
      <w:r w:rsidRPr="00166C60">
        <w:rPr>
          <w:rFonts w:ascii="Arial" w:eastAsia="TimesNewRoman" w:hAnsi="Arial" w:cs="TimesNewRoman"/>
          <w:b/>
          <w:bCs/>
          <w:iCs/>
          <w:lang w:val="sr-Cyrl-CS"/>
        </w:rPr>
        <w:t>без укалкулисаног припадајућег ПДВ-а</w:t>
      </w:r>
      <w:r w:rsidR="00231DF1">
        <w:rPr>
          <w:rFonts w:ascii="Arial" w:eastAsia="TimesNewRoman" w:hAnsi="Arial" w:cs="TimesNewRoman"/>
          <w:b/>
          <w:bCs/>
          <w:iCs/>
          <w:lang w:val="sr-Cyrl-CS"/>
        </w:rPr>
        <w:t>, тј. ________________ динара са ПДВ-ом.</w:t>
      </w:r>
    </w:p>
    <w:p w:rsidR="00231DF1" w:rsidRPr="00961C43" w:rsidRDefault="00C90793" w:rsidP="00C90793">
      <w:pPr>
        <w:spacing w:line="276" w:lineRule="auto"/>
        <w:rPr>
          <w:rFonts w:ascii="Arial" w:eastAsia="TimesNewRoman" w:hAnsi="Arial" w:cs="TimesNewRoman"/>
          <w:bCs/>
          <w:iCs/>
          <w:lang w:val="sr-Cyrl-CS"/>
        </w:rPr>
      </w:pPr>
      <w:r w:rsidRPr="00166C60">
        <w:rPr>
          <w:rFonts w:ascii="Arial" w:eastAsia="TimesNewRoman" w:hAnsi="Arial" w:cs="TimesNewRoman"/>
          <w:b/>
          <w:bCs/>
          <w:iCs/>
          <w:lang w:val="sr-Cyrl-CS"/>
        </w:rPr>
        <w:t xml:space="preserve">    </w:t>
      </w:r>
      <w:r>
        <w:rPr>
          <w:rFonts w:ascii="Arial" w:eastAsia="TimesNewRoman" w:hAnsi="Arial" w:cs="TimesNewRoman"/>
          <w:bCs/>
          <w:iCs/>
          <w:lang w:val="sr-Cyrl-CS"/>
        </w:rPr>
        <w:t xml:space="preserve">           </w:t>
      </w:r>
      <w:r w:rsidRPr="00166C60">
        <w:rPr>
          <w:rFonts w:ascii="Arial" w:eastAsia="TimesNewRoman" w:hAnsi="Arial" w:cs="TimesNewRoman"/>
          <w:bCs/>
          <w:iCs/>
          <w:lang w:val="sr-Cyrl-CS"/>
        </w:rPr>
        <w:t xml:space="preserve">                         </w:t>
      </w:r>
      <w:r w:rsidR="00231DF1">
        <w:rPr>
          <w:rFonts w:ascii="Arial" w:eastAsia="TimesNewRoman" w:hAnsi="Arial" w:cs="TimesNewRoman"/>
          <w:bCs/>
          <w:iCs/>
          <w:lang w:val="sr-Cyrl-CS"/>
        </w:rPr>
        <w:t xml:space="preserve">                 </w:t>
      </w:r>
    </w:p>
    <w:p w:rsidR="00C90793" w:rsidRDefault="00C90793" w:rsidP="00231DF1">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3.</w:t>
      </w:r>
    </w:p>
    <w:p w:rsidR="003E6E49" w:rsidRPr="00166C60" w:rsidRDefault="003E6E49" w:rsidP="00231DF1">
      <w:pPr>
        <w:spacing w:line="276" w:lineRule="auto"/>
        <w:jc w:val="center"/>
        <w:rPr>
          <w:rFonts w:ascii="Arial" w:eastAsia="TimesNewRoman" w:hAnsi="Arial" w:cs="TimesNewRoman"/>
          <w:b/>
          <w:bCs/>
          <w:iCs/>
          <w:lang w:val="sr-Cyrl-CS"/>
        </w:rPr>
      </w:pPr>
    </w:p>
    <w:p w:rsidR="00C90793" w:rsidRDefault="00C90793" w:rsidP="00ED3113">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Cs/>
          <w:iCs/>
          <w:lang w:val="sr-Cyrl-CS"/>
        </w:rPr>
        <w:t xml:space="preserve">           Рок  испоруке  и предаје добра,</w:t>
      </w:r>
      <w:r w:rsidR="00961C43">
        <w:rPr>
          <w:rFonts w:ascii="Arial" w:eastAsia="TimesNewRoman" w:hAnsi="Arial" w:cs="TimesNewRoman"/>
          <w:bCs/>
          <w:iCs/>
          <w:lang w:val="sr-Cyrl-CS"/>
        </w:rPr>
        <w:t xml:space="preserve"> </w:t>
      </w:r>
      <w:r w:rsidRPr="00166C60">
        <w:rPr>
          <w:rFonts w:ascii="Arial" w:eastAsia="TimesNewRoman" w:hAnsi="Arial" w:cs="TimesNewRoman"/>
          <w:bCs/>
          <w:iCs/>
          <w:lang w:val="sr-Cyrl-CS"/>
        </w:rPr>
        <w:t>извршења уговорених обавеза које су предмет овог Уговора је одмах по потписивању уговора,</w:t>
      </w:r>
      <w:r w:rsidR="00961C43">
        <w:rPr>
          <w:rFonts w:ascii="Arial" w:eastAsia="TimesNewRoman" w:hAnsi="Arial" w:cs="TimesNewRoman"/>
          <w:bCs/>
          <w:iCs/>
          <w:lang w:val="sr-Cyrl-CS"/>
        </w:rPr>
        <w:t xml:space="preserve"> </w:t>
      </w:r>
      <w:r w:rsidRPr="00166C60">
        <w:rPr>
          <w:rFonts w:ascii="Arial" w:eastAsia="TimesNewRoman" w:hAnsi="Arial" w:cs="TimesNewRoman"/>
          <w:bCs/>
          <w:iCs/>
          <w:lang w:val="sr-Cyrl-CS"/>
        </w:rPr>
        <w:t xml:space="preserve">односно </w:t>
      </w:r>
      <w:r w:rsidR="006C22D2">
        <w:rPr>
          <w:rFonts w:ascii="Arial" w:eastAsia="TimesNewRoman" w:hAnsi="Arial" w:cs="TimesNewRoman"/>
          <w:bCs/>
          <w:iCs/>
          <w:lang w:val="sr-Cyrl-CS"/>
        </w:rPr>
        <w:t>____</w:t>
      </w:r>
      <w:r w:rsidRPr="00166C60">
        <w:rPr>
          <w:rFonts w:ascii="Arial" w:eastAsia="TimesNewRoman" w:hAnsi="Arial" w:cs="TimesNewRoman"/>
          <w:bCs/>
          <w:iCs/>
          <w:lang w:val="sr-Cyrl-CS"/>
        </w:rPr>
        <w:t xml:space="preserve"> дана  по налогу наручиоца.</w:t>
      </w:r>
    </w:p>
    <w:p w:rsidR="00231DF1" w:rsidRPr="00231DF1" w:rsidRDefault="00231DF1" w:rsidP="00231DF1">
      <w:pPr>
        <w:ind w:firstLine="720"/>
        <w:jc w:val="both"/>
        <w:rPr>
          <w:rFonts w:ascii="Arial" w:hAnsi="Arial" w:cs="Arial"/>
          <w:iCs/>
          <w:lang w:val="sr-Cyrl-CS"/>
        </w:rPr>
      </w:pPr>
      <w:r w:rsidRPr="00231DF1">
        <w:rPr>
          <w:rFonts w:ascii="Arial" w:hAnsi="Arial" w:cs="Arial"/>
          <w:iCs/>
          <w:lang w:val="sr-Cyrl-CS"/>
        </w:rPr>
        <w:t>Продавац се обавезује да испоручује добра сукцесивно по потреби (захтеву) купца до висине процењене вредности набавке.</w:t>
      </w:r>
    </w:p>
    <w:p w:rsidR="003E6E49" w:rsidRPr="00166C60" w:rsidRDefault="00C90793" w:rsidP="003E6E49">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Cs/>
          <w:iCs/>
          <w:lang w:val="sr-Cyrl-CS"/>
        </w:rPr>
        <w:t>Наручилац добра задржава право  ангажовања другог испоручиоца добра на терет Испоручиоца добра по предмету овог Уговора , у случају неизвршења обавеза у року из</w:t>
      </w:r>
      <w:r w:rsidR="00231DF1">
        <w:rPr>
          <w:rFonts w:ascii="Arial" w:eastAsia="TimesNewRoman" w:hAnsi="Arial" w:cs="TimesNewRoman"/>
          <w:bCs/>
          <w:iCs/>
          <w:lang w:val="sr-Cyrl-CS"/>
        </w:rPr>
        <w:t xml:space="preserve"> става 1. члана 3. овог Уговора.</w:t>
      </w:r>
    </w:p>
    <w:p w:rsidR="00C90793"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lastRenderedPageBreak/>
        <w:t>Начин плаћања</w:t>
      </w:r>
    </w:p>
    <w:p w:rsidR="00ED3113" w:rsidRPr="00166C60" w:rsidRDefault="00ED3113" w:rsidP="00ED3113">
      <w:pPr>
        <w:spacing w:line="276" w:lineRule="auto"/>
        <w:jc w:val="center"/>
        <w:rPr>
          <w:rFonts w:ascii="Arial" w:eastAsia="TimesNewRoman" w:hAnsi="Arial" w:cs="TimesNewRoman"/>
          <w:b/>
          <w:bCs/>
          <w:iCs/>
          <w:lang w:val="sr-Cyrl-CS"/>
        </w:rPr>
      </w:pPr>
    </w:p>
    <w:p w:rsidR="00ED3113"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4.</w:t>
      </w:r>
    </w:p>
    <w:p w:rsidR="00C90793" w:rsidRPr="00ED3113" w:rsidRDefault="00C90793" w:rsidP="00ED3113">
      <w:pPr>
        <w:spacing w:line="276" w:lineRule="auto"/>
        <w:rPr>
          <w:rFonts w:ascii="Arial" w:eastAsia="TimesNewRoman" w:hAnsi="Arial" w:cs="TimesNewRoman"/>
          <w:b/>
          <w:bCs/>
          <w:iCs/>
          <w:lang w:val="sr-Cyrl-CS"/>
        </w:rPr>
      </w:pPr>
      <w:r w:rsidRPr="00166C60">
        <w:rPr>
          <w:rFonts w:ascii="Arial" w:eastAsia="TimesNewRoman" w:hAnsi="Arial" w:cs="TimesNewRoman"/>
          <w:bCs/>
          <w:iCs/>
          <w:lang w:val="sr-Cyrl-CS"/>
        </w:rPr>
        <w:t>Начин плаћања:</w:t>
      </w:r>
      <w:r w:rsidRPr="00166C60">
        <w:rPr>
          <w:rFonts w:ascii="Arial" w:eastAsia="TimesNewRoman" w:hAnsi="Arial" w:cs="TimesNewRoman"/>
          <w:b/>
          <w:bCs/>
          <w:iCs/>
          <w:lang w:val="sr-Cyrl-CS"/>
        </w:rPr>
        <w:t xml:space="preserve"> Плаћање по испоруци мат</w:t>
      </w:r>
      <w:r w:rsidR="00ED3113">
        <w:rPr>
          <w:rFonts w:ascii="Arial" w:eastAsia="TimesNewRoman" w:hAnsi="Arial" w:cs="TimesNewRoman"/>
          <w:b/>
          <w:bCs/>
          <w:iCs/>
          <w:lang w:val="sr-Cyrl-CS"/>
        </w:rPr>
        <w:t xml:space="preserve">еријала и испостављеној фактури </w:t>
      </w:r>
      <w:r w:rsidRPr="00166C60">
        <w:rPr>
          <w:rFonts w:ascii="Arial" w:eastAsia="TimesNewRoman" w:hAnsi="Arial" w:cs="TimesNewRoman"/>
          <w:b/>
          <w:bCs/>
          <w:iCs/>
          <w:lang w:val="sr-Cyrl-CS"/>
        </w:rPr>
        <w:t>у</w:t>
      </w:r>
      <w:r w:rsidR="006C22D2">
        <w:rPr>
          <w:rFonts w:ascii="Arial" w:eastAsia="TimesNewRoman" w:hAnsi="Arial" w:cs="TimesNewRoman"/>
          <w:b/>
          <w:bCs/>
          <w:iCs/>
          <w:lang w:val="sr-Cyrl-CS"/>
        </w:rPr>
        <w:t xml:space="preserve"> </w:t>
      </w:r>
      <w:r>
        <w:rPr>
          <w:rFonts w:ascii="Arial" w:eastAsia="TimesNewRoman" w:hAnsi="Arial" w:cs="TimesNewRoman"/>
          <w:b/>
          <w:bCs/>
          <w:iCs/>
          <w:lang w:val="sr-Cyrl-CS"/>
        </w:rPr>
        <w:t xml:space="preserve"> </w:t>
      </w:r>
      <w:r w:rsidRPr="00166C60">
        <w:rPr>
          <w:rFonts w:ascii="Arial" w:eastAsia="TimesNewRoman" w:hAnsi="Arial" w:cs="TimesNewRoman"/>
          <w:b/>
          <w:bCs/>
          <w:iCs/>
          <w:lang w:val="sr-Cyrl-CS"/>
        </w:rPr>
        <w:t xml:space="preserve"> року</w:t>
      </w:r>
      <w:r w:rsidR="006C22D2">
        <w:rPr>
          <w:rFonts w:ascii="Arial" w:eastAsia="TimesNewRoman" w:hAnsi="Arial" w:cs="TimesNewRoman"/>
          <w:b/>
          <w:bCs/>
          <w:iCs/>
          <w:lang w:val="sr-Cyrl-CS"/>
        </w:rPr>
        <w:t xml:space="preserve"> од ________ календарских дана.</w:t>
      </w:r>
      <w:r w:rsidRPr="00166C60">
        <w:rPr>
          <w:rFonts w:ascii="Arial" w:eastAsia="TimesNewRoman" w:hAnsi="Arial" w:cs="TimesNewRoman"/>
          <w:b/>
          <w:bCs/>
          <w:iCs/>
          <w:lang w:val="sr-Cyrl-CS"/>
        </w:rPr>
        <w:t xml:space="preserve"> </w:t>
      </w:r>
    </w:p>
    <w:p w:rsidR="00C90793" w:rsidRPr="00166C60" w:rsidRDefault="00C90793" w:rsidP="00C90793">
      <w:pPr>
        <w:spacing w:line="276" w:lineRule="auto"/>
        <w:rPr>
          <w:rFonts w:ascii="Arial" w:eastAsia="TimesNewRoman" w:hAnsi="Arial" w:cs="TimesNewRoman"/>
          <w:b/>
          <w:bCs/>
          <w:iCs/>
          <w:lang w:val="sr-Cyrl-CS"/>
        </w:rPr>
      </w:pPr>
    </w:p>
    <w:p w:rsidR="00C90793" w:rsidRPr="00166C60"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Обавезе Испоручи</w:t>
      </w:r>
      <w:r w:rsidR="003E6E49">
        <w:rPr>
          <w:rFonts w:ascii="Arial" w:eastAsia="TimesNewRoman" w:hAnsi="Arial" w:cs="TimesNewRoman"/>
          <w:b/>
          <w:bCs/>
          <w:iCs/>
          <w:lang w:val="sr-Cyrl-CS"/>
        </w:rPr>
        <w:t>о</w:t>
      </w:r>
      <w:r w:rsidRPr="00166C60">
        <w:rPr>
          <w:rFonts w:ascii="Arial" w:eastAsia="TimesNewRoman" w:hAnsi="Arial" w:cs="TimesNewRoman"/>
          <w:b/>
          <w:bCs/>
          <w:iCs/>
          <w:lang w:val="sr-Cyrl-CS"/>
        </w:rPr>
        <w:t>ца добра</w:t>
      </w:r>
    </w:p>
    <w:p w:rsidR="00C90793" w:rsidRPr="00166C60" w:rsidRDefault="00C90793" w:rsidP="00C90793">
      <w:pPr>
        <w:spacing w:line="276" w:lineRule="auto"/>
        <w:rPr>
          <w:rFonts w:ascii="Arial" w:eastAsia="TimesNewRoman" w:hAnsi="Arial" w:cs="TimesNewRoman"/>
          <w:b/>
          <w:bCs/>
          <w:iCs/>
          <w:lang w:val="sr-Cyrl-CS"/>
        </w:rPr>
      </w:pPr>
    </w:p>
    <w:p w:rsidR="00C90793" w:rsidRPr="00166C60"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5.</w:t>
      </w:r>
    </w:p>
    <w:p w:rsidR="00C90793" w:rsidRPr="00166C60" w:rsidRDefault="00C90793" w:rsidP="00ED3113">
      <w:pPr>
        <w:spacing w:line="276" w:lineRule="auto"/>
        <w:jc w:val="center"/>
        <w:rPr>
          <w:rFonts w:ascii="Arial" w:eastAsia="TimesNewRoman" w:hAnsi="Arial" w:cs="TimesNewRoman"/>
          <w:b/>
          <w:bCs/>
          <w:iCs/>
          <w:lang w:val="sr-Cyrl-CS"/>
        </w:rPr>
      </w:pPr>
    </w:p>
    <w:p w:rsidR="00ED3113" w:rsidRDefault="00C90793" w:rsidP="00C90793">
      <w:pPr>
        <w:spacing w:line="276" w:lineRule="auto"/>
        <w:rPr>
          <w:rFonts w:ascii="Arial" w:eastAsia="TimesNewRoman" w:hAnsi="Arial" w:cs="TimesNewRoman"/>
          <w:b/>
          <w:bCs/>
          <w:iCs/>
          <w:lang w:val="sr-Cyrl-CS"/>
        </w:rPr>
      </w:pPr>
      <w:r w:rsidRPr="00166C60">
        <w:rPr>
          <w:rFonts w:ascii="Arial" w:eastAsia="TimesNewRoman" w:hAnsi="Arial" w:cs="TimesNewRoman"/>
          <w:b/>
          <w:bCs/>
          <w:iCs/>
          <w:lang w:val="sr-Cyrl-CS"/>
        </w:rPr>
        <w:t>Испоручи</w:t>
      </w:r>
      <w:r w:rsidR="003E6E49">
        <w:rPr>
          <w:rFonts w:ascii="Arial" w:eastAsia="TimesNewRoman" w:hAnsi="Arial" w:cs="TimesNewRoman"/>
          <w:b/>
          <w:bCs/>
          <w:iCs/>
          <w:lang w:val="sr-Cyrl-CS"/>
        </w:rPr>
        <w:t>ла</w:t>
      </w:r>
      <w:r w:rsidRPr="00166C60">
        <w:rPr>
          <w:rFonts w:ascii="Arial" w:eastAsia="TimesNewRoman" w:hAnsi="Arial" w:cs="TimesNewRoman"/>
          <w:b/>
          <w:bCs/>
          <w:iCs/>
          <w:lang w:val="sr-Cyrl-CS"/>
        </w:rPr>
        <w:t>ц добара се обавезује:</w:t>
      </w:r>
    </w:p>
    <w:p w:rsidR="00C90793" w:rsidRPr="00166C60" w:rsidRDefault="00C90793" w:rsidP="00C90793">
      <w:pPr>
        <w:spacing w:line="276" w:lineRule="auto"/>
        <w:rPr>
          <w:rFonts w:ascii="Arial" w:eastAsia="TimesNewRoman" w:hAnsi="Arial" w:cs="TimesNewRoman"/>
          <w:b/>
          <w:bCs/>
          <w:iCs/>
          <w:lang w:val="sr-Cyrl-CS"/>
        </w:rPr>
      </w:pPr>
      <w:r w:rsidRPr="00166C60">
        <w:rPr>
          <w:rFonts w:ascii="Arial" w:eastAsia="TimesNewRoman" w:hAnsi="Arial" w:cs="TimesNewRoman"/>
          <w:b/>
          <w:bCs/>
          <w:iCs/>
          <w:lang w:val="sr-Cyrl-CS"/>
        </w:rPr>
        <w:t xml:space="preserve">                        </w:t>
      </w:r>
    </w:p>
    <w:p w:rsidR="00C90793" w:rsidRPr="00166C60"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 xml:space="preserve"> 1.</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Да изврши уговорне обавезе из члана 1. овог Уговора,</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а у складу са прописима,</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стандардима,</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техничким нормативима и нормама квалитета за ову врсту добра.</w:t>
      </w:r>
    </w:p>
    <w:p w:rsidR="00C90793"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 xml:space="preserve">  2.</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 xml:space="preserve">Да испоручи добро у складу са техничком документацијом и спецификацијом у понуди која је саставни део Уговора. </w:t>
      </w:r>
    </w:p>
    <w:p w:rsidR="003E6E49" w:rsidRPr="00166C60" w:rsidRDefault="003E6E49" w:rsidP="00ED3113">
      <w:pPr>
        <w:spacing w:line="276" w:lineRule="auto"/>
        <w:jc w:val="both"/>
        <w:rPr>
          <w:rFonts w:ascii="Arial" w:eastAsia="TimesNewRoman" w:hAnsi="Arial" w:cs="TimesNewRoman"/>
          <w:bCs/>
          <w:iCs/>
          <w:lang w:val="sr-Cyrl-CS"/>
        </w:rPr>
      </w:pPr>
      <w:r>
        <w:rPr>
          <w:rFonts w:ascii="Arial" w:eastAsia="TimesNewRoman" w:hAnsi="Arial" w:cs="TimesNewRoman"/>
          <w:bCs/>
          <w:iCs/>
          <w:lang w:val="sr-Cyrl-CS"/>
        </w:rPr>
        <w:t xml:space="preserve">  3. Да изврши монтажу испоручених добара</w:t>
      </w:r>
    </w:p>
    <w:p w:rsidR="00C90793" w:rsidRPr="00166C60" w:rsidRDefault="00C90793" w:rsidP="00C90793">
      <w:pPr>
        <w:spacing w:line="276" w:lineRule="auto"/>
        <w:rPr>
          <w:rFonts w:ascii="Arial" w:eastAsia="TimesNewRoman" w:hAnsi="Arial" w:cs="TimesNewRoman"/>
          <w:bCs/>
          <w:iCs/>
          <w:lang w:val="sr-Cyrl-CS"/>
        </w:rPr>
      </w:pPr>
      <w:r w:rsidRPr="00166C60">
        <w:rPr>
          <w:rFonts w:ascii="Arial" w:eastAsia="TimesNewRoman" w:hAnsi="Arial" w:cs="TimesNewRoman"/>
          <w:bCs/>
          <w:iCs/>
          <w:lang w:val="sr-Cyrl-CS"/>
        </w:rPr>
        <w:t xml:space="preserve">  </w:t>
      </w:r>
    </w:p>
    <w:p w:rsidR="00C90793" w:rsidRPr="00166C60"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Обавезе наручиоца добра</w:t>
      </w:r>
    </w:p>
    <w:p w:rsidR="00C90793" w:rsidRPr="00166C60" w:rsidRDefault="00C90793" w:rsidP="00C90793">
      <w:pPr>
        <w:spacing w:line="276" w:lineRule="auto"/>
        <w:rPr>
          <w:rFonts w:ascii="Arial" w:eastAsia="TimesNewRoman" w:hAnsi="Arial" w:cs="TimesNewRoman"/>
          <w:b/>
          <w:bCs/>
          <w:iCs/>
          <w:lang w:val="sr-Cyrl-CS"/>
        </w:rPr>
      </w:pPr>
    </w:p>
    <w:p w:rsidR="00C90793" w:rsidRPr="00166C60"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6.</w:t>
      </w:r>
    </w:p>
    <w:p w:rsidR="00ED3113" w:rsidRDefault="00ED3113" w:rsidP="00C90793">
      <w:pPr>
        <w:spacing w:line="276" w:lineRule="auto"/>
        <w:rPr>
          <w:rFonts w:ascii="Arial" w:eastAsia="TimesNewRoman" w:hAnsi="Arial" w:cs="TimesNewRoman"/>
          <w:b/>
          <w:bCs/>
          <w:iCs/>
          <w:lang w:val="sr-Cyrl-CS"/>
        </w:rPr>
      </w:pPr>
    </w:p>
    <w:p w:rsidR="00C90793" w:rsidRDefault="00C90793" w:rsidP="00C90793">
      <w:pPr>
        <w:spacing w:line="276" w:lineRule="auto"/>
        <w:rPr>
          <w:rFonts w:ascii="Arial" w:eastAsia="TimesNewRoman" w:hAnsi="Arial" w:cs="TimesNewRoman"/>
          <w:b/>
          <w:bCs/>
          <w:iCs/>
          <w:lang w:val="sr-Cyrl-CS"/>
        </w:rPr>
      </w:pPr>
      <w:r w:rsidRPr="00166C60">
        <w:rPr>
          <w:rFonts w:ascii="Arial" w:eastAsia="TimesNewRoman" w:hAnsi="Arial" w:cs="TimesNewRoman"/>
          <w:b/>
          <w:bCs/>
          <w:iCs/>
          <w:lang w:val="sr-Cyrl-CS"/>
        </w:rPr>
        <w:t>Наручилац добра се обавезује:</w:t>
      </w:r>
    </w:p>
    <w:p w:rsidR="00ED3113" w:rsidRDefault="00ED3113" w:rsidP="00ED3113">
      <w:pPr>
        <w:spacing w:line="276" w:lineRule="auto"/>
        <w:jc w:val="both"/>
        <w:rPr>
          <w:rFonts w:ascii="Arial" w:eastAsia="TimesNewRoman" w:hAnsi="Arial" w:cs="TimesNewRoman"/>
          <w:b/>
          <w:bCs/>
          <w:iCs/>
          <w:lang w:val="sr-Cyrl-CS"/>
        </w:rPr>
      </w:pPr>
    </w:p>
    <w:p w:rsidR="00C90793" w:rsidRPr="00166C60"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1.</w:t>
      </w:r>
      <w:r w:rsidR="00ED3113">
        <w:rPr>
          <w:rFonts w:ascii="Arial" w:eastAsia="TimesNewRoman" w:hAnsi="Arial" w:cs="TimesNewRoman"/>
          <w:bCs/>
          <w:iCs/>
          <w:lang w:val="sr-Cyrl-CS"/>
        </w:rPr>
        <w:t xml:space="preserve"> </w:t>
      </w:r>
      <w:r w:rsidR="003E6E49">
        <w:rPr>
          <w:rFonts w:ascii="Arial" w:eastAsia="TimesNewRoman" w:hAnsi="Arial" w:cs="TimesNewRoman"/>
          <w:bCs/>
          <w:iCs/>
          <w:lang w:val="sr-Cyrl-CS"/>
        </w:rPr>
        <w:t xml:space="preserve">Да Испоручиоцу добара </w:t>
      </w:r>
      <w:r w:rsidRPr="00166C60">
        <w:rPr>
          <w:rFonts w:ascii="Arial" w:eastAsia="TimesNewRoman" w:hAnsi="Arial" w:cs="TimesNewRoman"/>
          <w:bCs/>
          <w:iCs/>
          <w:lang w:val="sr-Cyrl-CS"/>
        </w:rPr>
        <w:t>обез</w:t>
      </w:r>
      <w:r w:rsidR="003E6E49">
        <w:rPr>
          <w:rFonts w:ascii="Arial" w:eastAsia="TimesNewRoman" w:hAnsi="Arial" w:cs="TimesNewRoman"/>
          <w:bCs/>
          <w:iCs/>
          <w:lang w:val="sr-Cyrl-CS"/>
        </w:rPr>
        <w:t xml:space="preserve">беди сву неопходну документацију и услове за испоруку </w:t>
      </w:r>
    </w:p>
    <w:p w:rsidR="00C90793" w:rsidRPr="00166C60"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2.</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Да именује</w:t>
      </w:r>
      <w:r w:rsidRPr="00166C60">
        <w:rPr>
          <w:rFonts w:ascii="Arial" w:eastAsia="TimesNewRoman" w:hAnsi="Arial" w:cs="TimesNewRoman"/>
          <w:bCs/>
          <w:iCs/>
        </w:rPr>
        <w:t xml:space="preserve"> Комисију за пријем материјала</w:t>
      </w:r>
      <w:r w:rsidRPr="00166C60">
        <w:rPr>
          <w:rFonts w:ascii="Arial" w:eastAsia="TimesNewRoman" w:hAnsi="Arial" w:cs="TimesNewRoman"/>
          <w:bCs/>
          <w:iCs/>
          <w:lang w:val="sr-Cyrl-CS"/>
        </w:rPr>
        <w:t xml:space="preserve"> и о томе обавести Испоручиоца добра                        </w:t>
      </w:r>
    </w:p>
    <w:p w:rsidR="00C90793" w:rsidRPr="00166C60"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3.</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Да Комисија за пријем мате</w:t>
      </w:r>
      <w:r w:rsidR="003E6E49">
        <w:rPr>
          <w:rFonts w:ascii="Arial" w:eastAsia="TimesNewRoman" w:hAnsi="Arial" w:cs="TimesNewRoman"/>
          <w:bCs/>
          <w:iCs/>
          <w:lang w:val="sr-Cyrl-CS"/>
        </w:rPr>
        <w:t xml:space="preserve">ријала изврши стручан преглед  </w:t>
      </w:r>
    </w:p>
    <w:p w:rsidR="00C90793" w:rsidRPr="00166C60" w:rsidRDefault="00C90793" w:rsidP="00ED3113">
      <w:pPr>
        <w:spacing w:line="276" w:lineRule="auto"/>
        <w:jc w:val="both"/>
        <w:rPr>
          <w:rFonts w:ascii="Arial" w:eastAsia="TimesNewRoman" w:hAnsi="Arial" w:cs="TimesNewRoman"/>
          <w:bCs/>
          <w:iCs/>
          <w:lang w:val="sr-Cyrl-CS"/>
        </w:rPr>
      </w:pPr>
      <w:r w:rsidRPr="00166C60">
        <w:rPr>
          <w:rFonts w:ascii="Arial" w:eastAsia="TimesNewRoman" w:hAnsi="Arial" w:cs="TimesNewRoman"/>
          <w:bCs/>
          <w:iCs/>
          <w:lang w:val="sr-Cyrl-CS"/>
        </w:rPr>
        <w:t>4.</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Да све друге уговорене обавезе изврши у с</w:t>
      </w:r>
      <w:r w:rsidR="003E6E49">
        <w:rPr>
          <w:rFonts w:ascii="Arial" w:eastAsia="TimesNewRoman" w:hAnsi="Arial" w:cs="TimesNewRoman"/>
          <w:bCs/>
          <w:iCs/>
          <w:lang w:val="sr-Cyrl-CS"/>
        </w:rPr>
        <w:t>кладу са одредбама овог Уговора</w:t>
      </w: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C90793">
      <w:pPr>
        <w:spacing w:line="276" w:lineRule="auto"/>
        <w:rPr>
          <w:rFonts w:ascii="Arial" w:eastAsia="TimesNewRoman" w:hAnsi="Arial" w:cs="TimesNewRoman"/>
          <w:b/>
          <w:bCs/>
          <w:iCs/>
          <w:lang w:val="sr-Cyrl-CS"/>
        </w:rPr>
      </w:pPr>
      <w:r w:rsidRPr="00166C60">
        <w:rPr>
          <w:rFonts w:ascii="Arial" w:eastAsia="TimesNewRoman" w:hAnsi="Arial" w:cs="TimesNewRoman"/>
          <w:bCs/>
          <w:iCs/>
          <w:lang w:val="sr-Cyrl-CS"/>
        </w:rPr>
        <w:t xml:space="preserve"> </w:t>
      </w:r>
    </w:p>
    <w:p w:rsidR="00C90793" w:rsidRDefault="00C90793" w:rsidP="00ED311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Уговорна казна</w:t>
      </w:r>
    </w:p>
    <w:p w:rsidR="00ED3113" w:rsidRPr="00166C60" w:rsidRDefault="00ED3113" w:rsidP="00ED3113">
      <w:pPr>
        <w:spacing w:line="276" w:lineRule="auto"/>
        <w:jc w:val="center"/>
        <w:rPr>
          <w:rFonts w:ascii="Arial" w:eastAsia="TimesNewRoman" w:hAnsi="Arial" w:cs="TimesNewRoman"/>
          <w:b/>
          <w:bCs/>
          <w:iCs/>
          <w:lang w:val="sr-Cyrl-CS"/>
        </w:rPr>
      </w:pPr>
    </w:p>
    <w:p w:rsidR="00C90793" w:rsidRPr="00166C60" w:rsidRDefault="00C90793" w:rsidP="00C90793">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7.</w:t>
      </w:r>
    </w:p>
    <w:p w:rsidR="00ED3113" w:rsidRDefault="00ED3113" w:rsidP="00ED3113">
      <w:pPr>
        <w:spacing w:line="276" w:lineRule="auto"/>
        <w:ind w:firstLine="720"/>
        <w:rPr>
          <w:rFonts w:ascii="Arial" w:eastAsia="TimesNewRoman" w:hAnsi="Arial" w:cs="TimesNewRoman"/>
          <w:b/>
          <w:bCs/>
          <w:iCs/>
          <w:lang w:val="sr-Cyrl-CS"/>
        </w:rPr>
      </w:pPr>
    </w:p>
    <w:p w:rsidR="00C90793" w:rsidRPr="00166C60" w:rsidRDefault="00C90793" w:rsidP="00ED3113">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
          <w:bCs/>
          <w:iCs/>
          <w:lang w:val="sr-Cyrl-CS"/>
        </w:rPr>
        <w:t xml:space="preserve"> </w:t>
      </w:r>
      <w:r w:rsidRPr="00166C60">
        <w:rPr>
          <w:rFonts w:ascii="Arial" w:eastAsia="TimesNewRoman" w:hAnsi="Arial" w:cs="TimesNewRoman"/>
          <w:bCs/>
          <w:iCs/>
          <w:lang w:val="sr-Cyrl-CS"/>
        </w:rPr>
        <w:t>Ако Испоручилац добра не испоручи добро у року из члана</w:t>
      </w:r>
      <w:r w:rsidR="003E6E49">
        <w:rPr>
          <w:rFonts w:ascii="Arial" w:eastAsia="TimesNewRoman" w:hAnsi="Arial" w:cs="TimesNewRoman"/>
          <w:bCs/>
          <w:iCs/>
          <w:lang w:val="sr-Cyrl-CS"/>
        </w:rPr>
        <w:t xml:space="preserve"> 3.овог Уговора својом кривицом</w:t>
      </w:r>
      <w:r w:rsidRPr="00166C60">
        <w:rPr>
          <w:rFonts w:ascii="Arial" w:eastAsia="TimesNewRoman" w:hAnsi="Arial" w:cs="TimesNewRoman"/>
          <w:bCs/>
          <w:iCs/>
          <w:lang w:val="sr-Cyrl-CS"/>
        </w:rPr>
        <w:t>,</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дужан је да плати Наручиоцу уговорну казну за сваки календарск</w:t>
      </w:r>
      <w:r w:rsidR="006A3819">
        <w:rPr>
          <w:rFonts w:ascii="Arial" w:eastAsia="TimesNewRoman" w:hAnsi="Arial" w:cs="TimesNewRoman"/>
          <w:bCs/>
          <w:iCs/>
          <w:lang w:val="sr-Cyrl-CS"/>
        </w:rPr>
        <w:t xml:space="preserve">и дан закашњења у висини од 1 </w:t>
      </w:r>
      <w:r w:rsidR="006A3819">
        <w:rPr>
          <w:rFonts w:ascii="Arial" w:eastAsia="TimesNewRoman" w:hAnsi="Arial" w:cs="Arial"/>
          <w:bCs/>
          <w:iCs/>
          <w:lang w:val="sr-Cyrl-CS"/>
        </w:rPr>
        <w:t>‰</w:t>
      </w:r>
      <w:r w:rsidRPr="00166C60">
        <w:rPr>
          <w:rFonts w:ascii="Arial" w:eastAsia="TimesNewRoman" w:hAnsi="Arial" w:cs="TimesNewRoman"/>
          <w:bCs/>
          <w:iCs/>
          <w:lang w:val="sr-Cyrl-CS"/>
        </w:rPr>
        <w:t xml:space="preserve">  (једног промила) од уговорене вредности, с тим што износ овако одређене казне не може прећи 5%</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(пет посто) од уговорене  вредности.</w:t>
      </w:r>
    </w:p>
    <w:p w:rsidR="00C90793" w:rsidRPr="00166C60" w:rsidRDefault="00C90793" w:rsidP="003E6E49">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Cs/>
          <w:iCs/>
          <w:lang w:val="sr-Cyrl-CS"/>
        </w:rPr>
        <w:t>Уколико се утврди да испоручено добро не одговара утврђеним нормативима и стандардима из овог Уговора,</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Наручилац задржава право на одговарајуће умањење</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уговорене вредности .</w:t>
      </w:r>
    </w:p>
    <w:p w:rsidR="00C90793" w:rsidRDefault="00C90793" w:rsidP="00C90793">
      <w:pPr>
        <w:spacing w:line="276" w:lineRule="auto"/>
        <w:rPr>
          <w:rFonts w:ascii="Arial" w:eastAsia="TimesNewRoman" w:hAnsi="Arial" w:cs="TimesNewRoman"/>
          <w:b/>
          <w:bCs/>
          <w:iCs/>
          <w:lang w:val="sr-Cyrl-CS"/>
        </w:rPr>
      </w:pPr>
    </w:p>
    <w:p w:rsidR="00ED3113" w:rsidRDefault="00ED3113" w:rsidP="00C90793">
      <w:pPr>
        <w:spacing w:line="276" w:lineRule="auto"/>
        <w:rPr>
          <w:rFonts w:ascii="Arial" w:eastAsia="TimesNewRoman" w:hAnsi="Arial" w:cs="TimesNewRoman"/>
          <w:b/>
          <w:bCs/>
          <w:iCs/>
          <w:lang w:val="sr-Cyrl-CS"/>
        </w:rPr>
      </w:pPr>
    </w:p>
    <w:p w:rsidR="003E6E49" w:rsidRPr="00166C60" w:rsidRDefault="003E6E49" w:rsidP="00C90793">
      <w:pPr>
        <w:spacing w:line="276" w:lineRule="auto"/>
        <w:rPr>
          <w:rFonts w:ascii="Arial" w:eastAsia="TimesNewRoman" w:hAnsi="Arial" w:cs="TimesNewRoman"/>
          <w:b/>
          <w:bCs/>
          <w:iCs/>
          <w:lang w:val="sr-Cyrl-CS"/>
        </w:rPr>
      </w:pPr>
    </w:p>
    <w:p w:rsidR="00C90793" w:rsidRDefault="00C90793" w:rsidP="00B23AED">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lastRenderedPageBreak/>
        <w:t>Члан 8.</w:t>
      </w:r>
    </w:p>
    <w:p w:rsidR="00ED3113" w:rsidRPr="00ED3113" w:rsidRDefault="00ED3113" w:rsidP="00ED3113">
      <w:pPr>
        <w:spacing w:line="276" w:lineRule="auto"/>
        <w:jc w:val="both"/>
        <w:rPr>
          <w:rFonts w:ascii="Arial" w:eastAsia="TimesNewRoman" w:hAnsi="Arial" w:cs="TimesNewRoman"/>
          <w:b/>
          <w:bCs/>
          <w:iCs/>
          <w:lang w:val="sr-Cyrl-CS"/>
        </w:rPr>
      </w:pPr>
    </w:p>
    <w:p w:rsidR="00C90793" w:rsidRPr="00166C60" w:rsidRDefault="00C90793" w:rsidP="00ED3113">
      <w:pPr>
        <w:spacing w:line="276" w:lineRule="auto"/>
        <w:ind w:firstLine="720"/>
        <w:jc w:val="both"/>
        <w:rPr>
          <w:rFonts w:ascii="Arial" w:eastAsia="TimesNewRoman" w:hAnsi="Arial" w:cs="TimesNewRoman"/>
          <w:bCs/>
          <w:iCs/>
          <w:lang w:val="sr-Cyrl-CS"/>
        </w:rPr>
      </w:pPr>
      <w:r w:rsidRPr="00166C60">
        <w:rPr>
          <w:rFonts w:ascii="Arial" w:eastAsia="TimesNewRoman" w:hAnsi="Arial" w:cs="TimesNewRoman"/>
          <w:b/>
          <w:bCs/>
          <w:iCs/>
          <w:lang w:val="sr-Cyrl-CS"/>
        </w:rPr>
        <w:t xml:space="preserve">       </w:t>
      </w:r>
      <w:r w:rsidRPr="00166C60">
        <w:rPr>
          <w:rFonts w:ascii="Arial" w:eastAsia="TimesNewRoman" w:hAnsi="Arial" w:cs="TimesNewRoman"/>
          <w:bCs/>
          <w:iCs/>
          <w:lang w:val="sr-Cyrl-CS"/>
        </w:rPr>
        <w:t>Наручилац и Испоручилац  ће записнички констатовати недостатке у квалитету и очигледне грешке.</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У случају записнички утврђених недостатака у квалитету и очигледних грешака,</w:t>
      </w:r>
      <w:r w:rsidR="00ED3113">
        <w:rPr>
          <w:rFonts w:ascii="Arial" w:eastAsia="TimesNewRoman" w:hAnsi="Arial" w:cs="TimesNewRoman"/>
          <w:bCs/>
          <w:iCs/>
          <w:lang w:val="sr-Cyrl-CS"/>
        </w:rPr>
        <w:t xml:space="preserve"> </w:t>
      </w:r>
      <w:r w:rsidRPr="00166C60">
        <w:rPr>
          <w:rFonts w:ascii="Arial" w:eastAsia="TimesNewRoman" w:hAnsi="Arial" w:cs="TimesNewRoman"/>
          <w:bCs/>
          <w:iCs/>
          <w:lang w:val="sr-Cyrl-CS"/>
        </w:rPr>
        <w:t>Испоручилац  мора исте отклонити најкасније у року од 5</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(пет) календарских  дана од дана са</w:t>
      </w:r>
      <w:r w:rsidR="003E6E49">
        <w:rPr>
          <w:rFonts w:ascii="Arial" w:eastAsia="TimesNewRoman" w:hAnsi="Arial" w:cs="TimesNewRoman"/>
          <w:bCs/>
          <w:iCs/>
          <w:lang w:val="sr-Cyrl-CS"/>
        </w:rPr>
        <w:t>чињавања записника о рекламацији</w:t>
      </w:r>
      <w:r w:rsidRPr="00166C60">
        <w:rPr>
          <w:rFonts w:ascii="Arial" w:eastAsia="TimesNewRoman" w:hAnsi="Arial" w:cs="TimesNewRoman"/>
          <w:bCs/>
          <w:iCs/>
          <w:lang w:val="sr-Cyrl-CS"/>
        </w:rPr>
        <w:t>,</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 xml:space="preserve">на свој терет.  Уколико Испоручилац не отклони недостатке у наведеном року, уговорне стране су се договориле  да Наручилац повери отклањање тих недостатака другом испоручиоцу а на терет Испоручиоца добара. </w:t>
      </w: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B23AED">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Остале одредбе</w:t>
      </w:r>
    </w:p>
    <w:p w:rsidR="00C90793" w:rsidRPr="00166C60" w:rsidRDefault="00C90793" w:rsidP="00C90793">
      <w:pPr>
        <w:spacing w:line="276" w:lineRule="auto"/>
        <w:rPr>
          <w:rFonts w:ascii="Arial" w:eastAsia="TimesNewRoman" w:hAnsi="Arial" w:cs="TimesNewRoman"/>
          <w:b/>
          <w:bCs/>
          <w:iCs/>
          <w:lang w:val="sr-Cyrl-CS"/>
        </w:rPr>
      </w:pPr>
    </w:p>
    <w:p w:rsidR="00C90793" w:rsidRPr="00166C60" w:rsidRDefault="00C90793" w:rsidP="00B23AED">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9.</w:t>
      </w:r>
    </w:p>
    <w:p w:rsidR="00C90793" w:rsidRPr="00166C60" w:rsidRDefault="00C90793" w:rsidP="00C90793">
      <w:pPr>
        <w:spacing w:line="276" w:lineRule="auto"/>
        <w:rPr>
          <w:rFonts w:ascii="Arial" w:eastAsia="TimesNewRoman" w:hAnsi="Arial" w:cs="TimesNewRoman"/>
          <w:b/>
          <w:bCs/>
          <w:iCs/>
          <w:lang w:val="sr-Cyrl-CS"/>
        </w:rPr>
      </w:pPr>
    </w:p>
    <w:p w:rsidR="00C90793" w:rsidRPr="00166C60" w:rsidRDefault="00C90793" w:rsidP="00B23AED">
      <w:pPr>
        <w:spacing w:line="276" w:lineRule="auto"/>
        <w:ind w:firstLine="720"/>
        <w:rPr>
          <w:rFonts w:ascii="Arial" w:eastAsia="TimesNewRoman" w:hAnsi="Arial" w:cs="TimesNewRoman"/>
          <w:bCs/>
          <w:iCs/>
          <w:lang w:val="sr-Cyrl-CS"/>
        </w:rPr>
      </w:pPr>
      <w:r w:rsidRPr="00166C60">
        <w:rPr>
          <w:rFonts w:ascii="Arial" w:eastAsia="TimesNewRoman" w:hAnsi="Arial" w:cs="TimesNewRoman"/>
          <w:bCs/>
          <w:iCs/>
          <w:lang w:val="sr-Cyrl-CS"/>
        </w:rPr>
        <w:t>Сва евентуално спорна питања решаваће споразумно овлашћени представници уговорних страна.</w:t>
      </w:r>
    </w:p>
    <w:p w:rsidR="00C90793" w:rsidRPr="00166C60" w:rsidRDefault="00C90793" w:rsidP="00B23AED">
      <w:pPr>
        <w:spacing w:line="276" w:lineRule="auto"/>
        <w:ind w:firstLine="720"/>
        <w:rPr>
          <w:rFonts w:ascii="Arial" w:eastAsia="TimesNewRoman" w:hAnsi="Arial" w:cs="TimesNewRoman"/>
          <w:bCs/>
          <w:iCs/>
          <w:lang w:val="sr-Cyrl-CS"/>
        </w:rPr>
      </w:pPr>
      <w:r w:rsidRPr="00166C60">
        <w:rPr>
          <w:rFonts w:ascii="Arial" w:eastAsia="TimesNewRoman" w:hAnsi="Arial" w:cs="TimesNewRoman"/>
          <w:bCs/>
          <w:iCs/>
          <w:lang w:val="sr-Cyrl-CS"/>
        </w:rPr>
        <w:t xml:space="preserve">Уколико се евентуални неспоразуми  не буду могли решити на начин одређен ставом 1.овог члана Уговора, за те   спорове  утврђује се надлежност  Привредног суда у </w:t>
      </w:r>
      <w:r w:rsidR="00B23AED">
        <w:rPr>
          <w:rFonts w:ascii="Arial" w:eastAsia="TimesNewRoman" w:hAnsi="Arial" w:cs="TimesNewRoman"/>
          <w:bCs/>
          <w:iCs/>
          <w:lang w:val="sr-Cyrl-CS"/>
        </w:rPr>
        <w:t>Крагујевцу.</w:t>
      </w: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B23AED">
      <w:pPr>
        <w:spacing w:line="276" w:lineRule="auto"/>
        <w:jc w:val="center"/>
        <w:rPr>
          <w:rFonts w:ascii="Arial" w:eastAsia="TimesNewRoman" w:hAnsi="Arial" w:cs="TimesNewRoman"/>
          <w:b/>
          <w:bCs/>
          <w:iCs/>
          <w:lang w:val="sr-Cyrl-CS"/>
        </w:rPr>
      </w:pPr>
      <w:r w:rsidRPr="00166C60">
        <w:rPr>
          <w:rFonts w:ascii="Arial" w:eastAsia="TimesNewRoman" w:hAnsi="Arial" w:cs="TimesNewRoman"/>
          <w:b/>
          <w:bCs/>
          <w:iCs/>
          <w:lang w:val="sr-Cyrl-CS"/>
        </w:rPr>
        <w:t>Члан 10.</w:t>
      </w:r>
    </w:p>
    <w:p w:rsidR="00B23AED" w:rsidRDefault="00B23AED" w:rsidP="00C90793">
      <w:pPr>
        <w:spacing w:line="276" w:lineRule="auto"/>
        <w:rPr>
          <w:rFonts w:ascii="Arial" w:eastAsia="TimesNewRoman" w:hAnsi="Arial" w:cs="TimesNewRoman"/>
          <w:b/>
          <w:bCs/>
          <w:iCs/>
          <w:lang w:val="sr-Cyrl-CS"/>
        </w:rPr>
      </w:pPr>
    </w:p>
    <w:p w:rsidR="00C90793" w:rsidRPr="00166C60" w:rsidRDefault="00C90793" w:rsidP="00B23AED">
      <w:pPr>
        <w:spacing w:line="276" w:lineRule="auto"/>
        <w:ind w:firstLine="720"/>
        <w:rPr>
          <w:rFonts w:ascii="Arial" w:eastAsia="TimesNewRoman" w:hAnsi="Arial" w:cs="TimesNewRoman"/>
          <w:bCs/>
          <w:iCs/>
          <w:lang w:val="sr-Cyrl-CS"/>
        </w:rPr>
      </w:pPr>
      <w:r w:rsidRPr="00166C60">
        <w:rPr>
          <w:rFonts w:ascii="Arial" w:eastAsia="TimesNewRoman" w:hAnsi="Arial" w:cs="TimesNewRoman"/>
          <w:b/>
          <w:bCs/>
          <w:iCs/>
          <w:lang w:val="sr-Cyrl-CS"/>
        </w:rPr>
        <w:t xml:space="preserve"> </w:t>
      </w:r>
      <w:r w:rsidRPr="00166C60">
        <w:rPr>
          <w:rFonts w:ascii="Arial" w:eastAsia="TimesNewRoman" w:hAnsi="Arial" w:cs="TimesNewRoman"/>
          <w:bCs/>
          <w:iCs/>
          <w:lang w:val="sr-Cyrl-CS"/>
        </w:rPr>
        <w:t xml:space="preserve">Овај Уговор сачињен је у </w:t>
      </w:r>
      <w:r w:rsidRPr="00166C60">
        <w:rPr>
          <w:rFonts w:ascii="Arial" w:eastAsia="TimesNewRoman" w:hAnsi="Arial" w:cs="TimesNewRoman"/>
          <w:bCs/>
          <w:iCs/>
        </w:rPr>
        <w:t>6</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(шест)</w:t>
      </w:r>
      <w:r w:rsidR="003E6E49">
        <w:rPr>
          <w:rFonts w:ascii="Arial" w:eastAsia="TimesNewRoman" w:hAnsi="Arial" w:cs="TimesNewRoman"/>
          <w:bCs/>
          <w:iCs/>
          <w:lang w:val="sr-Cyrl-CS"/>
        </w:rPr>
        <w:t xml:space="preserve"> </w:t>
      </w:r>
      <w:r w:rsidRPr="00166C60">
        <w:rPr>
          <w:rFonts w:ascii="Arial" w:eastAsia="TimesNewRoman" w:hAnsi="Arial" w:cs="TimesNewRoman"/>
          <w:bCs/>
          <w:iCs/>
          <w:lang w:val="sr-Cyrl-CS"/>
        </w:rPr>
        <w:t>истоветних примерака од којих по 3</w:t>
      </w:r>
      <w:r w:rsidR="00182AB4">
        <w:rPr>
          <w:rFonts w:ascii="Arial" w:eastAsia="TimesNewRoman" w:hAnsi="Arial" w:cs="TimesNewRoman"/>
          <w:bCs/>
          <w:iCs/>
          <w:lang w:val="sr-Cyrl-CS"/>
        </w:rPr>
        <w:t xml:space="preserve"> </w:t>
      </w:r>
      <w:r w:rsidRPr="00166C60">
        <w:rPr>
          <w:rFonts w:ascii="Arial" w:eastAsia="TimesNewRoman" w:hAnsi="Arial" w:cs="TimesNewRoman"/>
          <w:bCs/>
          <w:iCs/>
          <w:lang w:val="sr-Cyrl-CS"/>
        </w:rPr>
        <w:t>(три) примерка задржава свака од уговорних страна и ступа на снагу даном потписивања.</w:t>
      </w: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C90793">
      <w:pPr>
        <w:spacing w:line="276" w:lineRule="auto"/>
        <w:rPr>
          <w:rFonts w:ascii="Arial" w:eastAsia="TimesNewRoman" w:hAnsi="Arial" w:cs="TimesNewRoman"/>
          <w:bCs/>
          <w:iCs/>
          <w:lang w:val="sr-Cyrl-CS"/>
        </w:rPr>
      </w:pPr>
    </w:p>
    <w:p w:rsidR="00C90793" w:rsidRPr="00166C60" w:rsidRDefault="00C90793" w:rsidP="00C90793">
      <w:pPr>
        <w:spacing w:line="276" w:lineRule="auto"/>
        <w:rPr>
          <w:rFonts w:ascii="Arial" w:eastAsia="TimesNewRoman" w:hAnsi="Arial" w:cs="TimesNewRoman"/>
          <w:bCs/>
          <w:iCs/>
          <w:lang w:val="sr-Cyrl-CS"/>
        </w:rPr>
      </w:pPr>
      <w:r w:rsidRPr="00166C60">
        <w:rPr>
          <w:rFonts w:ascii="Arial" w:eastAsia="TimesNewRoman" w:hAnsi="Arial" w:cs="TimesNewRoman"/>
          <w:bCs/>
          <w:iCs/>
          <w:lang w:val="sr-Cyrl-CS"/>
        </w:rPr>
        <w:t xml:space="preserve"> </w:t>
      </w:r>
      <w:r w:rsidR="00B23AED">
        <w:rPr>
          <w:rFonts w:ascii="Arial" w:eastAsia="TimesNewRoman" w:hAnsi="Arial" w:cs="TimesNewRoman"/>
          <w:b/>
          <w:bCs/>
          <w:iCs/>
          <w:lang w:val="sr-Cyrl-CS"/>
        </w:rPr>
        <w:t>ЗА НАРУЧИОЦА ДОБАРА</w:t>
      </w:r>
      <w:r w:rsidRPr="00166C60">
        <w:rPr>
          <w:rFonts w:ascii="Arial" w:eastAsia="TimesNewRoman" w:hAnsi="Arial" w:cs="TimesNewRoman"/>
          <w:b/>
          <w:bCs/>
          <w:iCs/>
          <w:lang w:val="sr-Cyrl-CS"/>
        </w:rPr>
        <w:t xml:space="preserve">                               </w:t>
      </w:r>
      <w:r w:rsidR="00B23AED">
        <w:rPr>
          <w:rFonts w:ascii="Arial" w:eastAsia="TimesNewRoman" w:hAnsi="Arial" w:cs="TimesNewRoman"/>
          <w:b/>
          <w:bCs/>
          <w:iCs/>
          <w:lang w:val="sr-Cyrl-CS"/>
        </w:rPr>
        <w:t xml:space="preserve">                  </w:t>
      </w:r>
      <w:r w:rsidRPr="00166C60">
        <w:rPr>
          <w:rFonts w:ascii="Arial" w:eastAsia="TimesNewRoman" w:hAnsi="Arial" w:cs="TimesNewRoman"/>
          <w:b/>
          <w:bCs/>
          <w:iCs/>
          <w:lang w:val="sr-Cyrl-CS"/>
        </w:rPr>
        <w:t xml:space="preserve">  ЗА</w:t>
      </w:r>
      <w:r w:rsidR="00B23AED">
        <w:rPr>
          <w:rFonts w:ascii="Arial" w:eastAsia="TimesNewRoman" w:hAnsi="Arial" w:cs="TimesNewRoman"/>
          <w:b/>
          <w:bCs/>
          <w:iCs/>
          <w:lang w:val="sr-Cyrl-CS"/>
        </w:rPr>
        <w:t xml:space="preserve"> </w:t>
      </w:r>
      <w:r w:rsidRPr="00166C60">
        <w:rPr>
          <w:rFonts w:ascii="Arial" w:eastAsia="TimesNewRoman" w:hAnsi="Arial" w:cs="TimesNewRoman"/>
          <w:b/>
          <w:bCs/>
          <w:iCs/>
          <w:lang w:val="sr-Cyrl-CS"/>
        </w:rPr>
        <w:t>ИСПОРУЧИОЦА ДОБАРА</w:t>
      </w:r>
    </w:p>
    <w:p w:rsidR="00B23AED" w:rsidRPr="00166C60" w:rsidRDefault="00B23AED" w:rsidP="00C90793">
      <w:pPr>
        <w:spacing w:line="276" w:lineRule="auto"/>
        <w:rPr>
          <w:rFonts w:ascii="Arial" w:eastAsia="TimesNewRoman" w:hAnsi="Arial" w:cs="TimesNewRoman"/>
          <w:b/>
          <w:bCs/>
          <w:iCs/>
          <w:lang w:val="sr-Cyrl-CS"/>
        </w:rPr>
      </w:pPr>
      <w:r>
        <w:rPr>
          <w:rFonts w:ascii="Arial" w:eastAsia="TimesNewRoman" w:hAnsi="Arial" w:cs="TimesNewRoman"/>
          <w:b/>
          <w:bCs/>
          <w:iCs/>
          <w:lang w:val="sr-Cyrl-CS"/>
        </w:rPr>
        <w:t xml:space="preserve">         Д и р е к т о р</w:t>
      </w:r>
      <w:r w:rsidR="00C90793" w:rsidRPr="00166C60">
        <w:rPr>
          <w:rFonts w:ascii="Arial" w:eastAsia="TimesNewRoman" w:hAnsi="Arial" w:cs="TimesNewRoman"/>
          <w:b/>
          <w:bCs/>
          <w:iCs/>
          <w:lang w:val="sr-Cyrl-CS"/>
        </w:rPr>
        <w:t xml:space="preserve">                                                             </w:t>
      </w:r>
      <w:r>
        <w:rPr>
          <w:rFonts w:ascii="Arial" w:eastAsia="TimesNewRoman" w:hAnsi="Arial" w:cs="TimesNewRoman"/>
          <w:b/>
          <w:bCs/>
          <w:iCs/>
          <w:lang w:val="sr-Cyrl-CS"/>
        </w:rPr>
        <w:t xml:space="preserve">               Д и р е к т о р</w:t>
      </w:r>
      <w:r w:rsidR="00C90793" w:rsidRPr="00166C60">
        <w:rPr>
          <w:rFonts w:ascii="Arial" w:eastAsia="TimesNewRoman" w:hAnsi="Arial" w:cs="TimesNewRoman"/>
          <w:b/>
          <w:bCs/>
          <w:iCs/>
          <w:lang w:val="sr-Cyrl-CS"/>
        </w:rPr>
        <w:t xml:space="preserve">   </w:t>
      </w:r>
      <w:r>
        <w:rPr>
          <w:rFonts w:ascii="Arial" w:eastAsia="TimesNewRoman" w:hAnsi="Arial" w:cs="TimesNewRoman"/>
          <w:b/>
          <w:bCs/>
          <w:iCs/>
          <w:lang w:val="sr-Cyrl-CS"/>
        </w:rPr>
        <w:t xml:space="preserve"> </w:t>
      </w:r>
    </w:p>
    <w:p w:rsidR="00B23AED" w:rsidRDefault="00C90793" w:rsidP="00C90793">
      <w:pPr>
        <w:spacing w:line="276" w:lineRule="auto"/>
        <w:rPr>
          <w:rFonts w:ascii="Arial" w:eastAsia="TimesNewRoman" w:hAnsi="Arial" w:cs="TimesNewRoman"/>
          <w:b/>
          <w:bCs/>
          <w:iCs/>
          <w:lang w:val="sr-Cyrl-CS"/>
        </w:rPr>
      </w:pPr>
      <w:r w:rsidRPr="00166C60">
        <w:rPr>
          <w:rFonts w:ascii="Arial" w:eastAsia="TimesNewRoman" w:hAnsi="Arial" w:cs="TimesNewRoman"/>
          <w:b/>
          <w:bCs/>
          <w:iCs/>
          <w:lang w:val="sr-Cyrl-CS"/>
        </w:rPr>
        <w:t xml:space="preserve">   </w:t>
      </w:r>
      <w:r w:rsidR="00B23AED">
        <w:rPr>
          <w:rFonts w:ascii="Arial" w:eastAsia="TimesNewRoman" w:hAnsi="Arial" w:cs="TimesNewRoman"/>
          <w:b/>
          <w:bCs/>
          <w:iCs/>
          <w:lang w:val="sr-Cyrl-CS"/>
        </w:rPr>
        <w:t xml:space="preserve"> </w:t>
      </w:r>
      <w:r w:rsidRPr="00166C60">
        <w:rPr>
          <w:rFonts w:ascii="Arial" w:eastAsia="TimesNewRoman" w:hAnsi="Arial" w:cs="TimesNewRoman"/>
          <w:b/>
          <w:bCs/>
          <w:iCs/>
          <w:lang w:val="sr-Cyrl-CS"/>
        </w:rPr>
        <w:t xml:space="preserve"> </w:t>
      </w:r>
      <w:r w:rsidR="00B23AED">
        <w:rPr>
          <w:rFonts w:ascii="Arial" w:eastAsia="TimesNewRoman" w:hAnsi="Arial" w:cs="TimesNewRoman"/>
          <w:b/>
          <w:bCs/>
          <w:iCs/>
          <w:lang w:val="sr-Cyrl-CS"/>
        </w:rPr>
        <w:t>Александра Ивић</w:t>
      </w:r>
      <w:r w:rsidRPr="00166C60">
        <w:rPr>
          <w:rFonts w:ascii="Arial" w:eastAsia="TimesNewRoman" w:hAnsi="Arial" w:cs="TimesNewRoman"/>
          <w:b/>
          <w:bCs/>
          <w:iCs/>
          <w:lang w:val="sr-Cyrl-CS"/>
        </w:rPr>
        <w:t xml:space="preserve"> </w:t>
      </w:r>
    </w:p>
    <w:p w:rsidR="00B23AED" w:rsidRDefault="00B23AED" w:rsidP="00C90793">
      <w:pPr>
        <w:spacing w:line="276" w:lineRule="auto"/>
        <w:rPr>
          <w:rFonts w:ascii="Arial" w:eastAsia="TimesNewRoman" w:hAnsi="Arial" w:cs="TimesNewRoman"/>
          <w:b/>
          <w:bCs/>
          <w:iCs/>
          <w:lang w:val="sr-Cyrl-CS"/>
        </w:rPr>
      </w:pPr>
    </w:p>
    <w:p w:rsidR="00C90793" w:rsidRPr="000005FB" w:rsidRDefault="00B23AED" w:rsidP="00C90793">
      <w:pPr>
        <w:spacing w:line="276" w:lineRule="auto"/>
        <w:rPr>
          <w:rFonts w:ascii="Arial" w:eastAsia="TimesNewRoman" w:hAnsi="Arial" w:cs="TimesNewRoman"/>
          <w:bCs/>
          <w:iCs/>
          <w:lang w:val="sr-Cyrl-CS"/>
        </w:rPr>
      </w:pPr>
      <w:r>
        <w:rPr>
          <w:rFonts w:ascii="Arial" w:eastAsia="TimesNewRoman" w:hAnsi="Arial" w:cs="TimesNewRoman"/>
          <w:b/>
          <w:bCs/>
          <w:iCs/>
          <w:lang w:val="sr-Cyrl-CS"/>
        </w:rPr>
        <w:t>____________________________</w:t>
      </w:r>
      <w:r w:rsidR="00C90793" w:rsidRPr="00166C60">
        <w:rPr>
          <w:rFonts w:ascii="Arial" w:eastAsia="TimesNewRoman" w:hAnsi="Arial" w:cs="TimesNewRoman"/>
          <w:b/>
          <w:bCs/>
          <w:iCs/>
          <w:lang w:val="sr-Cyrl-CS"/>
        </w:rPr>
        <w:t xml:space="preserve">                 </w:t>
      </w:r>
      <w:r>
        <w:rPr>
          <w:rFonts w:ascii="Arial" w:eastAsia="TimesNewRoman" w:hAnsi="Arial" w:cs="TimesNewRoman"/>
          <w:b/>
          <w:bCs/>
          <w:iCs/>
          <w:lang w:val="sr-Cyrl-CS"/>
        </w:rPr>
        <w:t xml:space="preserve">                   _</w:t>
      </w:r>
      <w:r w:rsidR="00C90793">
        <w:rPr>
          <w:rFonts w:ascii="Arial" w:eastAsia="TimesNewRoman" w:hAnsi="Arial" w:cs="TimesNewRoman"/>
          <w:b/>
          <w:bCs/>
          <w:iCs/>
          <w:lang w:val="sr-Cyrl-CS"/>
        </w:rPr>
        <w:t>_______</w:t>
      </w:r>
      <w:r>
        <w:rPr>
          <w:rFonts w:ascii="Arial" w:eastAsia="TimesNewRoman" w:hAnsi="Arial" w:cs="TimesNewRoman"/>
          <w:b/>
          <w:bCs/>
          <w:iCs/>
          <w:lang w:val="sr-Cyrl-CS"/>
        </w:rPr>
        <w:t>____________________</w:t>
      </w:r>
    </w:p>
    <w:p w:rsidR="00C90793" w:rsidRDefault="00C90793"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Pr="00FF094F" w:rsidRDefault="00FF094F" w:rsidP="00FF094F">
      <w:pPr>
        <w:spacing w:line="276" w:lineRule="auto"/>
        <w:rPr>
          <w:rFonts w:ascii="Arial" w:eastAsia="TimesNewRoman" w:hAnsi="Arial" w:cs="TimesNewRoman"/>
          <w:bCs/>
          <w:i/>
          <w:iCs/>
          <w:lang w:val="sr-Cyrl-CS"/>
        </w:rPr>
      </w:pPr>
      <w:r w:rsidRPr="00FF094F">
        <w:rPr>
          <w:rFonts w:ascii="Arial" w:eastAsia="TimesNewRoman" w:hAnsi="Arial" w:cs="Arial"/>
          <w:bCs/>
          <w:i/>
          <w:iCs/>
          <w:lang w:val="sr-Cyrl-CS"/>
        </w:rPr>
        <w:t>*</w:t>
      </w:r>
      <w:r w:rsidRPr="00FF094F">
        <w:rPr>
          <w:rFonts w:ascii="Arial" w:eastAsia="TimesNewRoman" w:hAnsi="Arial" w:cs="TimesNewRoman"/>
          <w:bCs/>
          <w:i/>
          <w:iCs/>
          <w:lang w:val="sr-Cyrl-CS"/>
        </w:rPr>
        <w:t xml:space="preserve">  </w:t>
      </w:r>
      <w:r w:rsidRPr="00FF094F">
        <w:rPr>
          <w:rFonts w:ascii="Arial" w:eastAsia="TimesNewRoman" w:hAnsi="Arial" w:cs="TimesNewRoman"/>
          <w:bCs/>
          <w:i/>
          <w:iCs/>
          <w:sz w:val="22"/>
          <w:szCs w:val="22"/>
          <w:lang w:val="sr-Cyrl-CS"/>
        </w:rPr>
        <w:t xml:space="preserve">Члан </w:t>
      </w:r>
      <w:r>
        <w:rPr>
          <w:rFonts w:ascii="Arial" w:eastAsia="TimesNewRoman" w:hAnsi="Arial" w:cs="TimesNewRoman"/>
          <w:bCs/>
          <w:i/>
          <w:iCs/>
          <w:sz w:val="22"/>
          <w:szCs w:val="22"/>
          <w:lang w:val="sr-Cyrl-CS"/>
        </w:rPr>
        <w:t>2</w:t>
      </w:r>
      <w:r w:rsidRPr="00FF094F">
        <w:rPr>
          <w:rFonts w:ascii="Arial" w:eastAsia="TimesNewRoman" w:hAnsi="Arial" w:cs="TimesNewRoman"/>
          <w:bCs/>
          <w:i/>
          <w:iCs/>
          <w:sz w:val="22"/>
          <w:szCs w:val="22"/>
          <w:lang w:val="sr-Cyrl-CS"/>
        </w:rPr>
        <w:t>. Уговора не попуњавати</w:t>
      </w: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Default="00B23AED" w:rsidP="00C90793">
      <w:pPr>
        <w:spacing w:line="276" w:lineRule="auto"/>
        <w:rPr>
          <w:rFonts w:ascii="Arial" w:eastAsia="TimesNewRoman" w:hAnsi="Arial" w:cs="TimesNewRoman"/>
          <w:bCs/>
          <w:iCs/>
          <w:lang w:val="sr-Cyrl-CS"/>
        </w:rPr>
      </w:pPr>
    </w:p>
    <w:p w:rsidR="00B23AED" w:rsidRPr="00B23AED" w:rsidRDefault="00B23AED" w:rsidP="00C90793">
      <w:pPr>
        <w:spacing w:line="276" w:lineRule="auto"/>
        <w:rPr>
          <w:rFonts w:ascii="Arial" w:eastAsia="TimesNewRoman" w:hAnsi="Arial" w:cs="TimesNewRoman"/>
          <w:bCs/>
          <w:iCs/>
          <w:lang w:val="sr-Cyrl-CS"/>
        </w:rPr>
      </w:pPr>
    </w:p>
    <w:p w:rsidR="00C90793" w:rsidRDefault="00C90793" w:rsidP="00FF054E">
      <w:pPr>
        <w:spacing w:line="276" w:lineRule="auto"/>
        <w:jc w:val="center"/>
        <w:rPr>
          <w:rFonts w:ascii="Arial" w:eastAsia="TimesNewRoman" w:hAnsi="Arial" w:cs="TimesNewRoman"/>
          <w:b/>
          <w:bCs/>
          <w:i/>
          <w:iCs/>
          <w:lang w:val="sr-Cyrl-CS"/>
        </w:rPr>
      </w:pPr>
      <w:r w:rsidRPr="00421A65">
        <w:rPr>
          <w:rFonts w:ascii="Arial" w:eastAsia="TimesNewRoman" w:hAnsi="Arial" w:cs="TimesNewRoman"/>
          <w:b/>
          <w:bCs/>
          <w:i/>
          <w:iCs/>
        </w:rPr>
        <w:lastRenderedPageBreak/>
        <w:t>ОБРАЗАЦ ТРОШКОВА ПРИПРЕМЕ ПОНУДЕ</w:t>
      </w:r>
    </w:p>
    <w:p w:rsidR="00FF054E" w:rsidRPr="00FF054E" w:rsidRDefault="00FF054E" w:rsidP="00C90793">
      <w:pPr>
        <w:spacing w:line="276" w:lineRule="auto"/>
        <w:rPr>
          <w:rFonts w:ascii="Arial" w:eastAsia="TimesNewRoman" w:hAnsi="Arial" w:cs="TimesNewRoman"/>
          <w:b/>
          <w:bCs/>
          <w:i/>
          <w:iCs/>
          <w:lang w:val="sr-Cyrl-CS"/>
        </w:rPr>
      </w:pPr>
    </w:p>
    <w:p w:rsidR="00C90793" w:rsidRPr="00166C60" w:rsidRDefault="00C90793" w:rsidP="00C90793">
      <w:pPr>
        <w:spacing w:line="276" w:lineRule="auto"/>
        <w:rPr>
          <w:rFonts w:ascii="Arial" w:eastAsia="TimesNewRoman" w:hAnsi="Arial" w:cs="TimesNewRoman"/>
          <w:b/>
          <w:bCs/>
          <w:i/>
          <w:iCs/>
          <w:lang w:val="sr-Cyrl-CS"/>
        </w:rPr>
      </w:pPr>
      <w:r w:rsidRPr="00166C60">
        <w:rPr>
          <w:rFonts w:ascii="Arial" w:eastAsia="TimesNewRoman" w:hAnsi="Arial" w:cs="TimesNewRoman"/>
          <w:b/>
          <w:bCs/>
          <w:i/>
          <w:iCs/>
          <w:lang w:val="sr-Cyrl-CS"/>
        </w:rPr>
        <w:t>Набавка ел</w:t>
      </w:r>
      <w:r>
        <w:rPr>
          <w:rFonts w:ascii="Arial" w:eastAsia="TimesNewRoman" w:hAnsi="Arial" w:cs="TimesNewRoman"/>
          <w:b/>
          <w:bCs/>
          <w:i/>
          <w:iCs/>
          <w:lang w:val="sr-Cyrl-CS"/>
        </w:rPr>
        <w:t xml:space="preserve">ектроматеријала за </w:t>
      </w:r>
      <w:r w:rsidR="00FF054E">
        <w:rPr>
          <w:rFonts w:ascii="Arial" w:eastAsia="TimesNewRoman" w:hAnsi="Arial" w:cs="TimesNewRoman"/>
          <w:b/>
          <w:bCs/>
          <w:i/>
          <w:iCs/>
          <w:lang w:val="sr-Cyrl-CS"/>
        </w:rPr>
        <w:t xml:space="preserve">ремонт </w:t>
      </w:r>
      <w:r>
        <w:rPr>
          <w:rFonts w:ascii="Arial" w:eastAsia="TimesNewRoman" w:hAnsi="Arial" w:cs="TimesNewRoman"/>
          <w:b/>
          <w:bCs/>
          <w:i/>
          <w:iCs/>
          <w:lang w:val="sr-Cyrl-CS"/>
        </w:rPr>
        <w:t>јавн</w:t>
      </w:r>
      <w:r w:rsidR="00FF054E">
        <w:rPr>
          <w:rFonts w:ascii="Arial" w:eastAsia="TimesNewRoman" w:hAnsi="Arial" w:cs="TimesNewRoman"/>
          <w:b/>
          <w:bCs/>
          <w:i/>
          <w:iCs/>
          <w:lang w:val="sr-Cyrl-CS"/>
        </w:rPr>
        <w:t>е</w:t>
      </w:r>
      <w:r>
        <w:rPr>
          <w:rFonts w:ascii="Arial" w:eastAsia="TimesNewRoman" w:hAnsi="Arial" w:cs="TimesNewRoman"/>
          <w:b/>
          <w:bCs/>
          <w:i/>
          <w:iCs/>
          <w:lang w:val="sr-Cyrl-CS"/>
        </w:rPr>
        <w:t xml:space="preserve"> расвет</w:t>
      </w:r>
      <w:r w:rsidR="00FF054E">
        <w:rPr>
          <w:rFonts w:ascii="Arial" w:eastAsia="TimesNewRoman" w:hAnsi="Arial" w:cs="TimesNewRoman"/>
          <w:b/>
          <w:bCs/>
          <w:i/>
          <w:iCs/>
          <w:lang w:val="sr-Cyrl-CS"/>
        </w:rPr>
        <w:t>е на територији општине Баточина</w:t>
      </w:r>
      <w:r w:rsidR="0093731A">
        <w:rPr>
          <w:rFonts w:ascii="Arial" w:eastAsia="TimesNewRoman" w:hAnsi="Arial" w:cs="TimesNewRoman"/>
          <w:b/>
          <w:bCs/>
          <w:i/>
          <w:iCs/>
          <w:lang w:val="sr-Cyrl-CS"/>
        </w:rPr>
        <w:t>, са монтажом</w:t>
      </w:r>
      <w:r>
        <w:rPr>
          <w:rFonts w:ascii="Arial" w:eastAsia="TimesNewRoman" w:hAnsi="Arial" w:cs="TimesNewRoman"/>
          <w:b/>
          <w:bCs/>
          <w:i/>
          <w:iCs/>
          <w:lang w:val="sr-Cyrl-CS"/>
        </w:rPr>
        <w:t>,</w:t>
      </w:r>
      <w:r w:rsidR="00FF054E">
        <w:rPr>
          <w:rFonts w:ascii="Arial" w:eastAsia="TimesNewRoman" w:hAnsi="Arial" w:cs="TimesNewRoman"/>
          <w:b/>
          <w:bCs/>
          <w:i/>
          <w:iCs/>
          <w:lang w:val="sr-Cyrl-CS"/>
        </w:rPr>
        <w:t xml:space="preserve"> </w:t>
      </w:r>
      <w:r>
        <w:rPr>
          <w:rFonts w:ascii="Arial" w:eastAsia="TimesNewRoman" w:hAnsi="Arial" w:cs="TimesNewRoman"/>
          <w:b/>
          <w:bCs/>
          <w:i/>
          <w:iCs/>
        </w:rPr>
        <w:t xml:space="preserve">ред.број </w:t>
      </w:r>
      <w:r w:rsidR="00097135">
        <w:rPr>
          <w:rFonts w:ascii="Arial" w:eastAsia="TimesNewRoman" w:hAnsi="Arial" w:cs="TimesNewRoman"/>
          <w:b/>
          <w:bCs/>
          <w:i/>
          <w:iCs/>
          <w:lang w:val="sr-Cyrl-CS"/>
        </w:rPr>
        <w:t>1</w:t>
      </w:r>
      <w:r w:rsidR="00FF054E">
        <w:rPr>
          <w:rFonts w:ascii="Arial" w:eastAsia="TimesNewRoman" w:hAnsi="Arial" w:cs="TimesNewRoman"/>
          <w:b/>
          <w:bCs/>
          <w:i/>
          <w:iCs/>
          <w:lang w:val="sr-Cyrl-CS"/>
        </w:rPr>
        <w:t>/14</w:t>
      </w:r>
      <w:r w:rsidRPr="001A33D7">
        <w:rPr>
          <w:rFonts w:ascii="Arial" w:eastAsia="TimesNewRoman" w:hAnsi="Arial" w:cs="TimesNewRoman"/>
          <w:b/>
          <w:bCs/>
          <w:i/>
          <w:iCs/>
        </w:rPr>
        <w:t>.</w:t>
      </w:r>
    </w:p>
    <w:p w:rsidR="00C90793" w:rsidRPr="001A33D7" w:rsidRDefault="00C90793" w:rsidP="00C90793">
      <w:pPr>
        <w:spacing w:line="276" w:lineRule="auto"/>
        <w:rPr>
          <w:rFonts w:ascii="Arial" w:eastAsia="TimesNewRoman" w:hAnsi="Arial" w:cs="TimesNewRoman"/>
          <w:b/>
          <w:bCs/>
          <w:i/>
          <w:iCs/>
        </w:rPr>
      </w:pPr>
    </w:p>
    <w:p w:rsidR="00C90793" w:rsidRDefault="00C90793" w:rsidP="00C90793">
      <w:pPr>
        <w:spacing w:line="276" w:lineRule="auto"/>
        <w:rPr>
          <w:rFonts w:ascii="Arial" w:eastAsia="TimesNewRoman" w:hAnsi="Arial" w:cs="TimesNewRoman"/>
          <w:bCs/>
          <w:iCs/>
          <w:lang w:val="sr-Cyrl-CS"/>
        </w:rPr>
      </w:pPr>
      <w:r w:rsidRPr="00421A65">
        <w:rPr>
          <w:rFonts w:ascii="Arial" w:eastAsia="TimesNewRoman" w:hAnsi="Arial" w:cs="TimesNewRoman"/>
          <w:bCs/>
          <w:iCs/>
        </w:rPr>
        <w:t xml:space="preserve">У складу са чланом 88. </w:t>
      </w:r>
      <w:r w:rsidRPr="00421A65">
        <w:rPr>
          <w:rFonts w:ascii="Arial" w:eastAsia="TimesNewRoman" w:hAnsi="Arial" w:cs="TimesNewRoman"/>
          <w:bCs/>
          <w:iCs/>
          <w:lang w:val="sr-Cyrl-CS"/>
        </w:rPr>
        <w:t>став 1.</w:t>
      </w:r>
      <w:r w:rsidRPr="00421A65">
        <w:rPr>
          <w:rFonts w:ascii="Arial" w:eastAsia="TimesNewRoman" w:hAnsi="Arial" w:cs="TimesNewRoman"/>
          <w:bCs/>
          <w:iCs/>
        </w:rPr>
        <w:t xml:space="preserve"> Закона, понуђач__________________________ </w:t>
      </w:r>
      <w:r w:rsidRPr="00421A65">
        <w:rPr>
          <w:rFonts w:ascii="Arial" w:eastAsia="TimesNewRoman" w:hAnsi="Arial" w:cs="TimesNewRoman"/>
          <w:bCs/>
          <w:i/>
          <w:iCs/>
        </w:rPr>
        <w:t xml:space="preserve">[навести </w:t>
      </w:r>
      <w:r w:rsidRPr="00421A65">
        <w:rPr>
          <w:rFonts w:ascii="Arial" w:eastAsia="TimesNewRoman" w:hAnsi="Arial" w:cs="TimesNewRoman"/>
          <w:bCs/>
          <w:i/>
          <w:iCs/>
          <w:lang w:val="sr-Cyrl-CS"/>
        </w:rPr>
        <w:t>назив понуђача</w:t>
      </w:r>
      <w:r w:rsidRPr="00421A65">
        <w:rPr>
          <w:rFonts w:ascii="Arial" w:eastAsia="TimesNewRoman" w:hAnsi="Arial" w:cs="TimesNewRoman"/>
          <w:bCs/>
          <w:i/>
          <w:iCs/>
        </w:rPr>
        <w:t xml:space="preserve">], </w:t>
      </w:r>
      <w:r w:rsidRPr="00421A65">
        <w:rPr>
          <w:rFonts w:ascii="Arial" w:eastAsia="TimesNewRoman" w:hAnsi="Arial" w:cs="TimesNewRoman"/>
          <w:bCs/>
          <w:iCs/>
        </w:rPr>
        <w:t>достав</w:t>
      </w:r>
      <w:r w:rsidRPr="00421A65">
        <w:rPr>
          <w:rFonts w:ascii="Arial" w:eastAsia="TimesNewRoman" w:hAnsi="Arial" w:cs="TimesNewRoman"/>
          <w:bCs/>
          <w:iCs/>
          <w:lang w:val="sr-Cyrl-CS"/>
        </w:rPr>
        <w:t xml:space="preserve">ља </w:t>
      </w:r>
      <w:r w:rsidRPr="00421A65">
        <w:rPr>
          <w:rFonts w:ascii="Arial" w:eastAsia="TimesNewRoman" w:hAnsi="Arial" w:cs="TimesNewRoman"/>
          <w:bCs/>
          <w:iCs/>
        </w:rPr>
        <w:t xml:space="preserve">укупан износ и структуру трошкова припремања понуде, </w:t>
      </w:r>
      <w:r w:rsidRPr="00421A65">
        <w:rPr>
          <w:rFonts w:ascii="Arial" w:eastAsia="TimesNewRoman" w:hAnsi="Arial" w:cs="TimesNewRoman"/>
          <w:bCs/>
          <w:iCs/>
          <w:lang w:val="sr-Cyrl-CS"/>
        </w:rPr>
        <w:t xml:space="preserve">како следи у </w:t>
      </w:r>
      <w:r w:rsidRPr="00421A65">
        <w:rPr>
          <w:rFonts w:ascii="Arial" w:eastAsia="TimesNewRoman" w:hAnsi="Arial" w:cs="TimesNewRoman"/>
          <w:bCs/>
          <w:iCs/>
        </w:rPr>
        <w:t>табели:</w:t>
      </w:r>
    </w:p>
    <w:p w:rsidR="00FF054E" w:rsidRPr="00FF054E" w:rsidRDefault="00FF054E" w:rsidP="00C90793">
      <w:pPr>
        <w:spacing w:line="276" w:lineRule="auto"/>
        <w:rPr>
          <w:rFonts w:ascii="Arial" w:eastAsia="TimesNewRoman" w:hAnsi="Arial" w:cs="TimesNewRoman"/>
          <w:b/>
          <w:bCs/>
          <w:i/>
          <w:iCs/>
          <w:lang w:val="sr-Cyrl-CS"/>
        </w:rPr>
      </w:pPr>
    </w:p>
    <w:tbl>
      <w:tblPr>
        <w:tblW w:w="0" w:type="auto"/>
        <w:tblInd w:w="158" w:type="dxa"/>
        <w:tblLayout w:type="fixed"/>
        <w:tblLook w:val="04A0"/>
      </w:tblPr>
      <w:tblGrid>
        <w:gridCol w:w="5565"/>
        <w:gridCol w:w="3290"/>
      </w:tblGrid>
      <w:tr w:rsidR="00C90793" w:rsidRPr="00421A65" w:rsidTr="00D35DDE">
        <w:tc>
          <w:tcPr>
            <w:tcW w:w="5565" w:type="dxa"/>
            <w:tcBorders>
              <w:top w:val="single" w:sz="4" w:space="0" w:color="000000"/>
              <w:left w:val="single" w:sz="4" w:space="0" w:color="000000"/>
              <w:bottom w:val="single" w:sz="4" w:space="0" w:color="000000"/>
              <w:right w:val="nil"/>
            </w:tcBorders>
            <w:hideMark/>
          </w:tcPr>
          <w:p w:rsidR="00C90793" w:rsidRPr="00421A65" w:rsidRDefault="00C90793" w:rsidP="00D35DDE">
            <w:pPr>
              <w:spacing w:line="276" w:lineRule="auto"/>
              <w:rPr>
                <w:rFonts w:ascii="Arial" w:eastAsia="TimesNewRoman" w:hAnsi="Arial" w:cs="TimesNewRoman"/>
                <w:b/>
                <w:bCs/>
                <w:i/>
                <w:iCs/>
              </w:rPr>
            </w:pPr>
            <w:r w:rsidRPr="00421A65">
              <w:rPr>
                <w:rFonts w:ascii="Arial" w:eastAsia="TimesNewRoman" w:hAnsi="Arial" w:cs="TimesNewRoman"/>
                <w:b/>
                <w:bCs/>
                <w:i/>
                <w:iCs/>
              </w:rPr>
              <w:t>ВРСТА ТРОШКА</w:t>
            </w:r>
          </w:p>
        </w:tc>
        <w:tc>
          <w:tcPr>
            <w:tcW w:w="3290" w:type="dxa"/>
            <w:tcBorders>
              <w:top w:val="single" w:sz="4" w:space="0" w:color="000000"/>
              <w:left w:val="single" w:sz="4" w:space="0" w:color="000000"/>
              <w:bottom w:val="single" w:sz="4" w:space="0" w:color="000000"/>
              <w:right w:val="single" w:sz="4" w:space="0" w:color="000000"/>
            </w:tcBorders>
            <w:hideMark/>
          </w:tcPr>
          <w:p w:rsidR="00C90793" w:rsidRPr="00421A65" w:rsidRDefault="00C90793" w:rsidP="00D35DDE">
            <w:pPr>
              <w:spacing w:line="276" w:lineRule="auto"/>
              <w:rPr>
                <w:rFonts w:ascii="Arial" w:eastAsia="TimesNewRoman" w:hAnsi="Arial" w:cs="TimesNewRoman"/>
                <w:bCs/>
                <w:iCs/>
              </w:rPr>
            </w:pPr>
            <w:r w:rsidRPr="00421A65">
              <w:rPr>
                <w:rFonts w:ascii="Arial" w:eastAsia="TimesNewRoman" w:hAnsi="Arial" w:cs="TimesNewRoman"/>
                <w:b/>
                <w:bCs/>
                <w:i/>
                <w:iCs/>
              </w:rPr>
              <w:t>ИЗНОС ТРОШКА У РСД</w:t>
            </w: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en-U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en-U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en-U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en-US"/>
              </w:rPr>
            </w:pPr>
          </w:p>
        </w:tc>
      </w:tr>
      <w:tr w:rsidR="00C90793" w:rsidRPr="00421A65" w:rsidTr="00D35DDE">
        <w:tc>
          <w:tcPr>
            <w:tcW w:w="5565" w:type="dxa"/>
            <w:tcBorders>
              <w:top w:val="single" w:sz="4" w:space="0" w:color="000000"/>
              <w:left w:val="single" w:sz="4" w:space="0" w:color="000000"/>
              <w:bottom w:val="single" w:sz="4" w:space="0" w:color="000000"/>
              <w:right w:val="nil"/>
            </w:tcBorders>
          </w:tcPr>
          <w:p w:rsidR="00C90793" w:rsidRPr="00421A65" w:rsidRDefault="00C90793" w:rsidP="00D35DDE">
            <w:pPr>
              <w:spacing w:line="276" w:lineRule="auto"/>
              <w:rPr>
                <w:rFonts w:ascii="Arial" w:eastAsia="TimesNewRoman" w:hAnsi="Arial" w:cs="TimesNewRoman"/>
                <w:bCs/>
                <w:i/>
                <w:iCs/>
              </w:rPr>
            </w:pPr>
          </w:p>
          <w:p w:rsidR="00C90793" w:rsidRPr="00421A65" w:rsidRDefault="00C90793" w:rsidP="00D35DDE">
            <w:pPr>
              <w:spacing w:line="276" w:lineRule="auto"/>
              <w:rPr>
                <w:rFonts w:ascii="Arial" w:eastAsia="TimesNewRoman" w:hAnsi="Arial" w:cs="TimesNewRoman"/>
                <w:bCs/>
                <w:iCs/>
                <w:lang w:val="ru-RU"/>
              </w:rPr>
            </w:pPr>
            <w:r w:rsidRPr="00421A65">
              <w:rPr>
                <w:rFonts w:ascii="Arial" w:eastAsia="TimesNewRoman" w:hAnsi="Arial" w:cs="TimesNewRoman"/>
                <w:b/>
                <w:bCs/>
                <w:i/>
                <w:iCs/>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tcPr>
          <w:p w:rsidR="00C90793" w:rsidRPr="00421A65" w:rsidRDefault="00C90793" w:rsidP="00D35DDE">
            <w:pPr>
              <w:spacing w:line="276" w:lineRule="auto"/>
              <w:rPr>
                <w:rFonts w:ascii="Arial" w:eastAsia="TimesNewRoman" w:hAnsi="Arial" w:cs="TimesNewRoman"/>
                <w:bCs/>
                <w:iCs/>
                <w:lang w:val="ru-RU"/>
              </w:rPr>
            </w:pPr>
          </w:p>
        </w:tc>
      </w:tr>
    </w:tbl>
    <w:p w:rsidR="00C90793" w:rsidRPr="00421A65" w:rsidRDefault="00C90793" w:rsidP="00C90793">
      <w:pPr>
        <w:spacing w:line="276" w:lineRule="auto"/>
        <w:rPr>
          <w:rFonts w:ascii="Arial" w:eastAsia="TimesNewRoman" w:hAnsi="Arial" w:cs="TimesNewRoman"/>
          <w:bCs/>
          <w:iCs/>
        </w:rPr>
      </w:pPr>
    </w:p>
    <w:p w:rsidR="00C90793" w:rsidRPr="00421A65" w:rsidRDefault="00C90793" w:rsidP="00FF054E">
      <w:pPr>
        <w:spacing w:line="276" w:lineRule="auto"/>
        <w:ind w:firstLine="720"/>
        <w:jc w:val="both"/>
        <w:rPr>
          <w:rFonts w:ascii="Arial" w:eastAsia="TimesNewRoman" w:hAnsi="Arial" w:cs="TimesNewRoman"/>
          <w:bCs/>
          <w:iCs/>
        </w:rPr>
      </w:pPr>
      <w:r w:rsidRPr="00421A65">
        <w:rPr>
          <w:rFonts w:ascii="Arial" w:eastAsia="TimesNewRoman" w:hAnsi="Arial" w:cs="TimesNewRoman"/>
          <w:bCs/>
          <w:iCs/>
        </w:rPr>
        <w:t>Трошкове припреме и подношења понуде сноси искључиво понуђач и не може тражити од наручиоца накнаду трошкова.</w:t>
      </w:r>
    </w:p>
    <w:p w:rsidR="00C90793" w:rsidRPr="00421A65" w:rsidRDefault="00C90793" w:rsidP="00FF054E">
      <w:pPr>
        <w:spacing w:line="276" w:lineRule="auto"/>
        <w:ind w:firstLine="720"/>
        <w:jc w:val="both"/>
        <w:rPr>
          <w:rFonts w:ascii="Arial" w:eastAsia="TimesNewRoman" w:hAnsi="Arial" w:cs="TimesNewRoman"/>
          <w:bCs/>
          <w:iCs/>
          <w:lang w:val="sr-Cyrl-CS"/>
        </w:rPr>
      </w:pPr>
      <w:r w:rsidRPr="00421A65">
        <w:rPr>
          <w:rFonts w:ascii="Arial" w:eastAsia="TimesNewRoman" w:hAnsi="Arial" w:cs="TimesNewRoman"/>
          <w:bCs/>
          <w:i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
          <w:bCs/>
          <w:i/>
          <w:iCs/>
        </w:rPr>
        <w:t xml:space="preserve">Напомена: </w:t>
      </w:r>
      <w:r w:rsidRPr="00421A65">
        <w:rPr>
          <w:rFonts w:ascii="Arial" w:eastAsia="TimesNewRoman" w:hAnsi="Arial" w:cs="TimesNewRoman"/>
          <w:bCs/>
          <w:i/>
          <w:iCs/>
        </w:rPr>
        <w:t>достављање овог обрасца није обавезно</w:t>
      </w:r>
    </w:p>
    <w:p w:rsidR="00C90793" w:rsidRDefault="00C90793" w:rsidP="00C90793">
      <w:pPr>
        <w:spacing w:line="276" w:lineRule="auto"/>
        <w:rPr>
          <w:rFonts w:ascii="Arial" w:eastAsia="TimesNewRoman" w:hAnsi="Arial" w:cs="TimesNewRoman"/>
          <w:bCs/>
          <w:iCs/>
          <w:lang w:val="sr-Cyrl-CS"/>
        </w:rPr>
      </w:pPr>
    </w:p>
    <w:p w:rsidR="00FF094F" w:rsidRDefault="00FF094F" w:rsidP="00C90793">
      <w:pPr>
        <w:spacing w:line="276" w:lineRule="auto"/>
        <w:rPr>
          <w:rFonts w:ascii="Arial" w:eastAsia="TimesNewRoman" w:hAnsi="Arial" w:cs="TimesNewRoman"/>
          <w:bCs/>
          <w:iCs/>
          <w:lang w:val="sr-Cyrl-CS"/>
        </w:rPr>
      </w:pPr>
    </w:p>
    <w:p w:rsidR="00FF094F" w:rsidRPr="00FF094F" w:rsidRDefault="00FF094F" w:rsidP="00C90793">
      <w:pPr>
        <w:spacing w:line="276" w:lineRule="auto"/>
        <w:rPr>
          <w:rFonts w:ascii="Arial" w:eastAsia="TimesNewRoman" w:hAnsi="Arial" w:cs="TimesNewRoman"/>
          <w:bCs/>
          <w:iCs/>
          <w:lang w:val="sr-Cyrl-CS"/>
        </w:rPr>
      </w:pPr>
    </w:p>
    <w:tbl>
      <w:tblPr>
        <w:tblW w:w="0" w:type="auto"/>
        <w:tblLayout w:type="fixed"/>
        <w:tblLook w:val="04A0"/>
      </w:tblPr>
      <w:tblGrid>
        <w:gridCol w:w="3080"/>
        <w:gridCol w:w="3068"/>
        <w:gridCol w:w="3094"/>
      </w:tblGrid>
      <w:tr w:rsidR="00C90793" w:rsidRPr="00421A65" w:rsidTr="00D35DDE">
        <w:tc>
          <w:tcPr>
            <w:tcW w:w="3080" w:type="dxa"/>
            <w:vAlign w:val="center"/>
            <w:hideMark/>
          </w:tcPr>
          <w:p w:rsidR="00C90793" w:rsidRPr="00421A65" w:rsidRDefault="00C90793" w:rsidP="00D35DDE">
            <w:pPr>
              <w:spacing w:line="276" w:lineRule="auto"/>
              <w:rPr>
                <w:rFonts w:ascii="Arial" w:eastAsia="TimesNewRoman" w:hAnsi="Arial" w:cs="TimesNewRoman"/>
                <w:bCs/>
                <w:iCs/>
              </w:rPr>
            </w:pPr>
            <w:r w:rsidRPr="00421A65">
              <w:rPr>
                <w:rFonts w:ascii="Arial" w:eastAsia="TimesNewRoman" w:hAnsi="Arial" w:cs="TimesNewRoman"/>
                <w:bCs/>
                <w:iCs/>
              </w:rPr>
              <w:t>Датум:</w:t>
            </w:r>
          </w:p>
        </w:tc>
        <w:tc>
          <w:tcPr>
            <w:tcW w:w="3068" w:type="dxa"/>
            <w:vAlign w:val="center"/>
            <w:hideMark/>
          </w:tcPr>
          <w:p w:rsidR="00C90793" w:rsidRPr="00421A65" w:rsidRDefault="00FF094F" w:rsidP="00D35DDE">
            <w:pPr>
              <w:spacing w:line="276" w:lineRule="auto"/>
              <w:rPr>
                <w:rFonts w:ascii="Arial" w:eastAsia="TimesNewRoman" w:hAnsi="Arial" w:cs="TimesNewRoman"/>
                <w:bCs/>
                <w:iCs/>
              </w:rPr>
            </w:pPr>
            <w:r>
              <w:rPr>
                <w:rFonts w:ascii="Arial" w:eastAsia="TimesNewRoman" w:hAnsi="Arial" w:cs="TimesNewRoman"/>
                <w:bCs/>
                <w:iCs/>
                <w:lang w:val="sr-Cyrl-CS"/>
              </w:rPr>
              <w:t xml:space="preserve">              </w:t>
            </w:r>
            <w:r w:rsidR="00C90793" w:rsidRPr="00421A65">
              <w:rPr>
                <w:rFonts w:ascii="Arial" w:eastAsia="TimesNewRoman" w:hAnsi="Arial" w:cs="TimesNewRoman"/>
                <w:bCs/>
                <w:iCs/>
              </w:rPr>
              <w:t>М.П.</w:t>
            </w:r>
          </w:p>
        </w:tc>
        <w:tc>
          <w:tcPr>
            <w:tcW w:w="3094" w:type="dxa"/>
            <w:vAlign w:val="center"/>
            <w:hideMark/>
          </w:tcPr>
          <w:p w:rsidR="00C90793" w:rsidRPr="00421A65" w:rsidRDefault="00C90793" w:rsidP="00D35DDE">
            <w:pPr>
              <w:spacing w:line="276" w:lineRule="auto"/>
              <w:rPr>
                <w:rFonts w:ascii="Arial" w:eastAsia="TimesNewRoman" w:hAnsi="Arial" w:cs="TimesNewRoman"/>
                <w:bCs/>
                <w:iCs/>
              </w:rPr>
            </w:pPr>
            <w:r w:rsidRPr="00421A65">
              <w:rPr>
                <w:rFonts w:ascii="Arial" w:eastAsia="TimesNewRoman" w:hAnsi="Arial" w:cs="TimesNewRoman"/>
                <w:bCs/>
                <w:iCs/>
              </w:rPr>
              <w:t>Потпис понуђача</w:t>
            </w:r>
          </w:p>
        </w:tc>
      </w:tr>
      <w:tr w:rsidR="00C90793" w:rsidRPr="00421A65" w:rsidTr="00D35DDE">
        <w:tc>
          <w:tcPr>
            <w:tcW w:w="3080" w:type="dxa"/>
            <w:tcBorders>
              <w:top w:val="nil"/>
              <w:left w:val="nil"/>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068" w:type="dxa"/>
          </w:tcPr>
          <w:p w:rsidR="00C90793" w:rsidRPr="00421A65" w:rsidRDefault="00C90793" w:rsidP="00D35DDE">
            <w:pPr>
              <w:spacing w:line="276" w:lineRule="auto"/>
              <w:rPr>
                <w:rFonts w:ascii="Arial" w:eastAsia="TimesNewRoman" w:hAnsi="Arial" w:cs="TimesNewRoman"/>
                <w:bCs/>
                <w:iCs/>
              </w:rPr>
            </w:pPr>
          </w:p>
        </w:tc>
        <w:tc>
          <w:tcPr>
            <w:tcW w:w="3094" w:type="dxa"/>
            <w:tcBorders>
              <w:top w:val="nil"/>
              <w:left w:val="nil"/>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r>
    </w:tbl>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
          <w:bCs/>
          <w:i/>
          <w:iCs/>
        </w:rPr>
      </w:pPr>
    </w:p>
    <w:p w:rsidR="00C90793" w:rsidRPr="00421A65" w:rsidRDefault="00C90793" w:rsidP="00C90793">
      <w:pPr>
        <w:spacing w:line="276" w:lineRule="auto"/>
        <w:rPr>
          <w:rFonts w:ascii="Arial" w:eastAsia="TimesNewRoman" w:hAnsi="Arial" w:cs="TimesNewRoman"/>
          <w:b/>
          <w:bCs/>
          <w:i/>
          <w:iCs/>
        </w:rPr>
      </w:pPr>
    </w:p>
    <w:p w:rsidR="00C90793" w:rsidRDefault="00C90793" w:rsidP="00C90793">
      <w:pPr>
        <w:spacing w:line="276" w:lineRule="auto"/>
        <w:rPr>
          <w:rFonts w:ascii="Arial" w:eastAsia="TimesNewRoman" w:hAnsi="Arial" w:cs="TimesNewRoman"/>
          <w:b/>
          <w:bCs/>
          <w:i/>
          <w:iCs/>
        </w:rPr>
      </w:pPr>
    </w:p>
    <w:p w:rsidR="00C90793" w:rsidRPr="00FF094F" w:rsidRDefault="00C90793" w:rsidP="00C90793">
      <w:pPr>
        <w:spacing w:line="276" w:lineRule="auto"/>
        <w:rPr>
          <w:rFonts w:ascii="Arial" w:eastAsia="TimesNewRoman" w:hAnsi="Arial" w:cs="TimesNewRoman"/>
          <w:b/>
          <w:bCs/>
          <w:i/>
          <w:iCs/>
          <w:lang w:val="sr-Cyrl-CS"/>
        </w:rPr>
      </w:pPr>
    </w:p>
    <w:p w:rsidR="00FF054E" w:rsidRPr="00FF054E" w:rsidRDefault="00FF054E" w:rsidP="00C90793">
      <w:pPr>
        <w:spacing w:line="276" w:lineRule="auto"/>
        <w:rPr>
          <w:rFonts w:ascii="Arial" w:eastAsia="TimesNewRoman" w:hAnsi="Arial" w:cs="TimesNewRoman"/>
          <w:b/>
          <w:bCs/>
          <w:i/>
          <w:iCs/>
          <w:lang w:val="sr-Cyrl-CS"/>
        </w:rPr>
      </w:pPr>
    </w:p>
    <w:p w:rsidR="00C90793" w:rsidRPr="00421A65" w:rsidRDefault="00C90793" w:rsidP="00FF054E">
      <w:pPr>
        <w:spacing w:line="276" w:lineRule="auto"/>
        <w:jc w:val="center"/>
        <w:rPr>
          <w:rFonts w:ascii="Arial" w:eastAsia="TimesNewRoman" w:hAnsi="Arial" w:cs="TimesNewRoman"/>
          <w:bCs/>
          <w:iCs/>
        </w:rPr>
      </w:pPr>
      <w:r w:rsidRPr="00421A65">
        <w:rPr>
          <w:rFonts w:ascii="Arial" w:eastAsia="TimesNewRoman" w:hAnsi="Arial" w:cs="TimesNewRoman"/>
          <w:b/>
          <w:bCs/>
          <w:i/>
          <w:iCs/>
        </w:rPr>
        <w:lastRenderedPageBreak/>
        <w:t>ОБРАЗАЦ ИЗЈАВЕ О НЕЗАВИСНОЈ ПОНУДИ</w:t>
      </w: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Cs/>
          <w:iCs/>
        </w:rPr>
        <w:t xml:space="preserve">У складу са чланом 26. Закона, ________________________________________, </w:t>
      </w: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Cs/>
          <w:iCs/>
        </w:rPr>
        <w:t xml:space="preserve">                                                                            (Назив понуђача)</w:t>
      </w:r>
    </w:p>
    <w:p w:rsidR="00C90793" w:rsidRDefault="00C90793" w:rsidP="00C90793">
      <w:pPr>
        <w:spacing w:line="276" w:lineRule="auto"/>
        <w:rPr>
          <w:rFonts w:ascii="Arial" w:eastAsia="TimesNewRoman" w:hAnsi="Arial" w:cs="TimesNewRoman"/>
          <w:bCs/>
          <w:iCs/>
          <w:lang w:val="sr-Cyrl-CS"/>
        </w:rPr>
      </w:pPr>
      <w:r w:rsidRPr="00421A65">
        <w:rPr>
          <w:rFonts w:ascii="Arial" w:eastAsia="TimesNewRoman" w:hAnsi="Arial" w:cs="TimesNewRoman"/>
          <w:bCs/>
          <w:iCs/>
        </w:rPr>
        <w:t xml:space="preserve">даје: </w:t>
      </w:r>
    </w:p>
    <w:p w:rsidR="00FF054E" w:rsidRPr="00FF054E" w:rsidRDefault="00FF054E" w:rsidP="00C90793">
      <w:pPr>
        <w:spacing w:line="276" w:lineRule="auto"/>
        <w:rPr>
          <w:rFonts w:ascii="Arial" w:eastAsia="TimesNewRoman" w:hAnsi="Arial" w:cs="TimesNewRoman"/>
          <w:bCs/>
          <w:iCs/>
          <w:lang w:val="sr-Cyrl-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FF054E">
      <w:pPr>
        <w:spacing w:line="276" w:lineRule="auto"/>
        <w:jc w:val="center"/>
        <w:rPr>
          <w:rFonts w:ascii="Arial" w:eastAsia="TimesNewRoman" w:hAnsi="Arial" w:cs="TimesNewRoman"/>
          <w:b/>
          <w:bCs/>
          <w:iCs/>
          <w:lang w:val="sr-Cyrl-CS"/>
        </w:rPr>
      </w:pPr>
      <w:r w:rsidRPr="00421A65">
        <w:rPr>
          <w:rFonts w:ascii="Arial" w:eastAsia="TimesNewRoman" w:hAnsi="Arial" w:cs="TimesNewRoman"/>
          <w:b/>
          <w:bCs/>
          <w:iCs/>
          <w:lang w:val="sr-Cyrl-CS"/>
        </w:rPr>
        <w:t>ИЗЈАВУ</w:t>
      </w:r>
    </w:p>
    <w:p w:rsidR="00C90793" w:rsidRPr="00421A65" w:rsidRDefault="00C90793" w:rsidP="00FF054E">
      <w:pPr>
        <w:spacing w:line="276" w:lineRule="auto"/>
        <w:jc w:val="center"/>
        <w:rPr>
          <w:rFonts w:ascii="Arial" w:eastAsia="TimesNewRoman" w:hAnsi="Arial" w:cs="TimesNewRoman"/>
          <w:bCs/>
          <w:iCs/>
        </w:rPr>
      </w:pPr>
      <w:r w:rsidRPr="00421A65">
        <w:rPr>
          <w:rFonts w:ascii="Arial" w:eastAsia="TimesNewRoman" w:hAnsi="Arial" w:cs="TimesNewRoman"/>
          <w:b/>
          <w:bCs/>
          <w:iCs/>
          <w:lang w:val="sr-Cyrl-CS"/>
        </w:rPr>
        <w:t>О НЕЗАВИСНОЈ</w:t>
      </w:r>
      <w:r w:rsidRPr="00421A65">
        <w:rPr>
          <w:rFonts w:ascii="Arial" w:eastAsia="TimesNewRoman" w:hAnsi="Arial" w:cs="TimesNewRoman"/>
          <w:b/>
          <w:bCs/>
          <w:iCs/>
        </w:rPr>
        <w:t xml:space="preserve"> ПОНУДИ</w:t>
      </w: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r w:rsidRPr="00421A65">
        <w:rPr>
          <w:rFonts w:ascii="Arial" w:eastAsia="TimesNewRoman" w:hAnsi="Arial" w:cs="TimesNewRoman"/>
          <w:bCs/>
          <w:iCs/>
        </w:rPr>
        <w:tab/>
      </w:r>
      <w:r w:rsidRPr="00421A65">
        <w:rPr>
          <w:rFonts w:ascii="Arial" w:eastAsia="TimesNewRoman" w:hAnsi="Arial" w:cs="TimesNewRoman"/>
          <w:bCs/>
          <w:iCs/>
        </w:rPr>
        <w:tab/>
      </w:r>
      <w:r w:rsidRPr="00421A65">
        <w:rPr>
          <w:rFonts w:ascii="Arial" w:eastAsia="TimesNewRoman" w:hAnsi="Arial" w:cs="TimesNewRoman"/>
          <w:bCs/>
          <w:iCs/>
        </w:rPr>
        <w:tab/>
        <w:t xml:space="preserve"> </w:t>
      </w:r>
    </w:p>
    <w:p w:rsidR="00C90793" w:rsidRPr="00FF054E" w:rsidRDefault="00C90793" w:rsidP="00FF054E">
      <w:pPr>
        <w:spacing w:line="276" w:lineRule="auto"/>
        <w:ind w:firstLine="720"/>
        <w:jc w:val="both"/>
        <w:rPr>
          <w:rFonts w:ascii="Arial" w:eastAsia="TimesNewRoman" w:hAnsi="Arial" w:cs="TimesNewRoman"/>
          <w:b/>
          <w:bCs/>
          <w:i/>
          <w:iCs/>
          <w:lang w:val="sr-Cyrl-CS"/>
        </w:rPr>
      </w:pPr>
      <w:r w:rsidRPr="00421A65">
        <w:rPr>
          <w:rFonts w:ascii="Arial" w:eastAsia="TimesNewRoman" w:hAnsi="Arial" w:cs="TimesNewRoman"/>
          <w:bCs/>
          <w:iCs/>
        </w:rPr>
        <w:t xml:space="preserve">Под пуном материјалном и кривичном одговорношћу потврђујем да сам понуду у </w:t>
      </w:r>
      <w:r w:rsidRPr="00421A65">
        <w:rPr>
          <w:rFonts w:ascii="Arial" w:eastAsia="TimesNewRoman" w:hAnsi="Arial" w:cs="TimesNewRoman"/>
          <w:bCs/>
          <w:iCs/>
          <w:lang w:val="sr-Cyrl-CS"/>
        </w:rPr>
        <w:t>поступку</w:t>
      </w:r>
      <w:r w:rsidRPr="00421A65">
        <w:rPr>
          <w:rFonts w:ascii="Arial" w:eastAsia="TimesNewRoman" w:hAnsi="Arial" w:cs="TimesNewRoman"/>
          <w:bCs/>
          <w:iCs/>
        </w:rPr>
        <w:t xml:space="preserve"> јавне набавке</w:t>
      </w:r>
      <w:r w:rsidRPr="00166C60">
        <w:rPr>
          <w:rFonts w:ascii="Arial" w:eastAsia="TimesNewRoman" w:hAnsi="Arial" w:cs="TimesNewRoman"/>
          <w:b/>
          <w:bCs/>
          <w:i/>
          <w:iCs/>
          <w:lang w:val="sr-Cyrl-CS"/>
        </w:rPr>
        <w:t xml:space="preserve"> Набавка електроматеријала за </w:t>
      </w:r>
      <w:r w:rsidR="00FF054E">
        <w:rPr>
          <w:rFonts w:ascii="Arial" w:eastAsia="TimesNewRoman" w:hAnsi="Arial" w:cs="TimesNewRoman"/>
          <w:b/>
          <w:bCs/>
          <w:i/>
          <w:iCs/>
          <w:lang w:val="sr-Cyrl-CS"/>
        </w:rPr>
        <w:t xml:space="preserve">ремонт </w:t>
      </w:r>
      <w:r w:rsidRPr="00166C60">
        <w:rPr>
          <w:rFonts w:ascii="Arial" w:eastAsia="TimesNewRoman" w:hAnsi="Arial" w:cs="TimesNewRoman"/>
          <w:b/>
          <w:bCs/>
          <w:i/>
          <w:iCs/>
          <w:lang w:val="sr-Cyrl-CS"/>
        </w:rPr>
        <w:t>јавн</w:t>
      </w:r>
      <w:r w:rsidR="00FF054E">
        <w:rPr>
          <w:rFonts w:ascii="Arial" w:eastAsia="TimesNewRoman" w:hAnsi="Arial" w:cs="TimesNewRoman"/>
          <w:b/>
          <w:bCs/>
          <w:i/>
          <w:iCs/>
          <w:lang w:val="sr-Cyrl-CS"/>
        </w:rPr>
        <w:t>е</w:t>
      </w:r>
      <w:r w:rsidRPr="00166C60">
        <w:rPr>
          <w:rFonts w:ascii="Arial" w:eastAsia="TimesNewRoman" w:hAnsi="Arial" w:cs="TimesNewRoman"/>
          <w:b/>
          <w:bCs/>
          <w:i/>
          <w:iCs/>
          <w:lang w:val="sr-Cyrl-CS"/>
        </w:rPr>
        <w:t xml:space="preserve"> расвет</w:t>
      </w:r>
      <w:r w:rsidR="00FF054E">
        <w:rPr>
          <w:rFonts w:ascii="Arial" w:eastAsia="TimesNewRoman" w:hAnsi="Arial" w:cs="TimesNewRoman"/>
          <w:b/>
          <w:bCs/>
          <w:i/>
          <w:iCs/>
          <w:lang w:val="sr-Cyrl-CS"/>
        </w:rPr>
        <w:t>е на територији општине Баточина</w:t>
      </w:r>
      <w:r w:rsidR="0093731A">
        <w:rPr>
          <w:rFonts w:ascii="Arial" w:eastAsia="TimesNewRoman" w:hAnsi="Arial" w:cs="TimesNewRoman"/>
          <w:b/>
          <w:bCs/>
          <w:i/>
          <w:iCs/>
          <w:lang w:val="sr-Cyrl-CS"/>
        </w:rPr>
        <w:t>, са монтажом</w:t>
      </w:r>
      <w:r w:rsidR="00FF054E">
        <w:rPr>
          <w:rFonts w:ascii="Arial" w:eastAsia="TimesNewRoman" w:hAnsi="Arial" w:cs="TimesNewRoman"/>
          <w:b/>
          <w:bCs/>
          <w:i/>
          <w:iCs/>
          <w:lang w:val="sr-Cyrl-CS"/>
        </w:rPr>
        <w:t xml:space="preserve">, </w:t>
      </w:r>
      <w:r w:rsidRPr="00166C60">
        <w:rPr>
          <w:rFonts w:ascii="Arial" w:eastAsia="TimesNewRoman" w:hAnsi="Arial" w:cs="TimesNewRoman"/>
          <w:b/>
          <w:bCs/>
          <w:i/>
          <w:iCs/>
        </w:rPr>
        <w:t xml:space="preserve">ред.број </w:t>
      </w:r>
      <w:r w:rsidR="00097135">
        <w:rPr>
          <w:rFonts w:ascii="Arial" w:eastAsia="TimesNewRoman" w:hAnsi="Arial" w:cs="TimesNewRoman"/>
          <w:b/>
          <w:bCs/>
          <w:i/>
          <w:iCs/>
          <w:lang w:val="sr-Cyrl-CS"/>
        </w:rPr>
        <w:t>1</w:t>
      </w:r>
      <w:r w:rsidR="00FF054E">
        <w:rPr>
          <w:rFonts w:ascii="Arial" w:eastAsia="TimesNewRoman" w:hAnsi="Arial" w:cs="TimesNewRoman"/>
          <w:b/>
          <w:bCs/>
          <w:i/>
          <w:iCs/>
          <w:lang w:val="sr-Cyrl-CS"/>
        </w:rPr>
        <w:t xml:space="preserve">/14 </w:t>
      </w:r>
      <w:r w:rsidRPr="00421A65">
        <w:rPr>
          <w:rFonts w:ascii="Arial" w:eastAsia="TimesNewRoman" w:hAnsi="Arial" w:cs="TimesNewRoman"/>
          <w:bCs/>
          <w:iCs/>
        </w:rPr>
        <w:t>поднео независно, без договора са другим понуђачима или заинтересованим лицима.</w:t>
      </w: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tbl>
      <w:tblPr>
        <w:tblW w:w="0" w:type="auto"/>
        <w:tblLayout w:type="fixed"/>
        <w:tblLook w:val="04A0"/>
      </w:tblPr>
      <w:tblGrid>
        <w:gridCol w:w="3080"/>
        <w:gridCol w:w="3065"/>
        <w:gridCol w:w="3097"/>
      </w:tblGrid>
      <w:tr w:rsidR="00C90793" w:rsidRPr="00421A65" w:rsidTr="00D35DDE">
        <w:tc>
          <w:tcPr>
            <w:tcW w:w="3080" w:type="dxa"/>
            <w:vAlign w:val="center"/>
            <w:hideMark/>
          </w:tcPr>
          <w:p w:rsidR="00C90793" w:rsidRPr="00421A65" w:rsidRDefault="00C90793" w:rsidP="00D35DDE">
            <w:pPr>
              <w:spacing w:line="276" w:lineRule="auto"/>
              <w:rPr>
                <w:rFonts w:ascii="Arial" w:eastAsia="TimesNewRoman" w:hAnsi="Arial" w:cs="TimesNewRoman"/>
                <w:bCs/>
                <w:iCs/>
              </w:rPr>
            </w:pPr>
            <w:r w:rsidRPr="00421A65">
              <w:rPr>
                <w:rFonts w:ascii="Arial" w:eastAsia="TimesNewRoman" w:hAnsi="Arial" w:cs="TimesNewRoman"/>
                <w:bCs/>
                <w:iCs/>
              </w:rPr>
              <w:t>Датум:</w:t>
            </w:r>
          </w:p>
        </w:tc>
        <w:tc>
          <w:tcPr>
            <w:tcW w:w="3065" w:type="dxa"/>
            <w:vAlign w:val="center"/>
            <w:hideMark/>
          </w:tcPr>
          <w:p w:rsidR="00C90793" w:rsidRPr="00421A65" w:rsidRDefault="00FF094F" w:rsidP="00D35DDE">
            <w:pPr>
              <w:spacing w:line="276" w:lineRule="auto"/>
              <w:rPr>
                <w:rFonts w:ascii="Arial" w:eastAsia="TimesNewRoman" w:hAnsi="Arial" w:cs="TimesNewRoman"/>
                <w:bCs/>
                <w:iCs/>
              </w:rPr>
            </w:pPr>
            <w:r>
              <w:rPr>
                <w:rFonts w:ascii="Arial" w:eastAsia="TimesNewRoman" w:hAnsi="Arial" w:cs="TimesNewRoman"/>
                <w:bCs/>
                <w:iCs/>
                <w:lang w:val="sr-Cyrl-CS"/>
              </w:rPr>
              <w:t xml:space="preserve">              </w:t>
            </w:r>
            <w:r w:rsidR="00C90793" w:rsidRPr="00421A65">
              <w:rPr>
                <w:rFonts w:ascii="Arial" w:eastAsia="TimesNewRoman" w:hAnsi="Arial" w:cs="TimesNewRoman"/>
                <w:bCs/>
                <w:iCs/>
              </w:rPr>
              <w:t>М.П.</w:t>
            </w:r>
          </w:p>
        </w:tc>
        <w:tc>
          <w:tcPr>
            <w:tcW w:w="3097" w:type="dxa"/>
            <w:vAlign w:val="center"/>
            <w:hideMark/>
          </w:tcPr>
          <w:p w:rsidR="00C90793" w:rsidRPr="00421A65" w:rsidRDefault="00C90793" w:rsidP="00D35DDE">
            <w:pPr>
              <w:spacing w:line="276" w:lineRule="auto"/>
              <w:rPr>
                <w:rFonts w:ascii="Arial" w:eastAsia="TimesNewRoman" w:hAnsi="Arial" w:cs="TimesNewRoman"/>
                <w:bCs/>
                <w:iCs/>
              </w:rPr>
            </w:pPr>
            <w:r w:rsidRPr="00421A65">
              <w:rPr>
                <w:rFonts w:ascii="Arial" w:eastAsia="TimesNewRoman" w:hAnsi="Arial" w:cs="TimesNewRoman"/>
                <w:bCs/>
                <w:iCs/>
              </w:rPr>
              <w:t>Потпис понуђача</w:t>
            </w:r>
          </w:p>
        </w:tc>
      </w:tr>
      <w:tr w:rsidR="00C90793" w:rsidRPr="00421A65" w:rsidTr="00D35DDE">
        <w:tc>
          <w:tcPr>
            <w:tcW w:w="3080" w:type="dxa"/>
            <w:tcBorders>
              <w:top w:val="nil"/>
              <w:left w:val="nil"/>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c>
          <w:tcPr>
            <w:tcW w:w="3065" w:type="dxa"/>
          </w:tcPr>
          <w:p w:rsidR="00C90793" w:rsidRPr="00421A65" w:rsidRDefault="00C90793" w:rsidP="00D35DDE">
            <w:pPr>
              <w:spacing w:line="276" w:lineRule="auto"/>
              <w:rPr>
                <w:rFonts w:ascii="Arial" w:eastAsia="TimesNewRoman" w:hAnsi="Arial" w:cs="TimesNewRoman"/>
                <w:bCs/>
                <w:iCs/>
              </w:rPr>
            </w:pPr>
          </w:p>
        </w:tc>
        <w:tc>
          <w:tcPr>
            <w:tcW w:w="3097" w:type="dxa"/>
            <w:tcBorders>
              <w:top w:val="nil"/>
              <w:left w:val="nil"/>
              <w:bottom w:val="single" w:sz="4" w:space="0" w:color="000000"/>
              <w:right w:val="nil"/>
            </w:tcBorders>
          </w:tcPr>
          <w:p w:rsidR="00C90793" w:rsidRPr="00421A65" w:rsidRDefault="00C90793" w:rsidP="00D35DDE">
            <w:pPr>
              <w:spacing w:line="276" w:lineRule="auto"/>
              <w:rPr>
                <w:rFonts w:ascii="Arial" w:eastAsia="TimesNewRoman" w:hAnsi="Arial" w:cs="TimesNewRoman"/>
                <w:bCs/>
                <w:iCs/>
              </w:rPr>
            </w:pPr>
          </w:p>
        </w:tc>
      </w:tr>
    </w:tbl>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Cs/>
        </w:rPr>
      </w:pPr>
    </w:p>
    <w:p w:rsidR="00C90793" w:rsidRPr="00421A65" w:rsidRDefault="00C90793" w:rsidP="00C90793">
      <w:pPr>
        <w:spacing w:line="276" w:lineRule="auto"/>
        <w:rPr>
          <w:rFonts w:ascii="Arial" w:eastAsia="TimesNewRoman" w:hAnsi="Arial" w:cs="TimesNewRoman"/>
          <w:bCs/>
          <w:i/>
          <w:iCs/>
        </w:rPr>
      </w:pPr>
      <w:r w:rsidRPr="00421A65">
        <w:rPr>
          <w:rFonts w:ascii="Arial" w:eastAsia="TimesNewRoman" w:hAnsi="Arial" w:cs="TimesNewRoman"/>
          <w:b/>
          <w:bCs/>
          <w:i/>
          <w:iCs/>
        </w:rPr>
        <w:t xml:space="preserve">Напомена: </w:t>
      </w:r>
      <w:r w:rsidRPr="00421A65">
        <w:rPr>
          <w:rFonts w:ascii="Arial" w:eastAsia="TimesNewRoman" w:hAnsi="Arial" w:cs="TimesNewRoman"/>
          <w:bCs/>
          <w:i/>
          <w:iCs/>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w:t>
      </w:r>
      <w:r w:rsidRPr="00421A65">
        <w:rPr>
          <w:rFonts w:ascii="Arial" w:eastAsia="TimesNewRoman" w:hAnsi="Arial" w:cs="TimesNewRoman"/>
          <w:bCs/>
          <w:i/>
          <w:iCs/>
          <w:lang w:val="sr-Cyrl-CS"/>
        </w:rPr>
        <w:t>)</w:t>
      </w:r>
      <w:r w:rsidRPr="00421A65">
        <w:rPr>
          <w:rFonts w:ascii="Arial" w:eastAsia="TimesNewRoman" w:hAnsi="Arial" w:cs="TimesNewRoman"/>
          <w:bCs/>
          <w:i/>
          <w:iCs/>
        </w:rPr>
        <w:t xml:space="preserve"> Закона. </w:t>
      </w:r>
    </w:p>
    <w:p w:rsidR="00C90793" w:rsidRPr="00421A65" w:rsidRDefault="00C90793" w:rsidP="00C90793">
      <w:pPr>
        <w:spacing w:line="276" w:lineRule="auto"/>
        <w:rPr>
          <w:rFonts w:ascii="Arial" w:eastAsia="TimesNewRoman" w:hAnsi="Arial" w:cs="TimesNewRoman"/>
          <w:bCs/>
          <w:i/>
          <w:iCs/>
        </w:rPr>
      </w:pPr>
      <w:r w:rsidRPr="00421A65">
        <w:rPr>
          <w:rFonts w:ascii="Arial" w:eastAsia="TimesNewRoman" w:hAnsi="Arial" w:cs="TimesNewRoman"/>
          <w:b/>
          <w:bCs/>
          <w:i/>
          <w:iCs/>
          <w:u w:val="single"/>
        </w:rPr>
        <w:t>Уколико понуду подноси група понуђача,</w:t>
      </w:r>
      <w:r w:rsidRPr="00421A65">
        <w:rPr>
          <w:rFonts w:ascii="Arial" w:eastAsia="TimesNewRoman" w:hAnsi="Arial" w:cs="TimesNewRoman"/>
          <w:bCs/>
          <w:i/>
          <w:iCs/>
        </w:rPr>
        <w:t xml:space="preserve"> Изјава мора бити потписана од стране овлашћеног лица сваког понуђача из групе понуђача и оверена печатом.</w:t>
      </w:r>
    </w:p>
    <w:p w:rsidR="00C90793" w:rsidRPr="00421A65" w:rsidRDefault="00C90793" w:rsidP="00C90793">
      <w:pPr>
        <w:spacing w:line="276" w:lineRule="auto"/>
        <w:rPr>
          <w:rFonts w:ascii="Arial" w:eastAsia="TimesNewRoman" w:hAnsi="Arial" w:cs="TimesNewRoman"/>
          <w:bCs/>
          <w:i/>
          <w:iCs/>
        </w:rPr>
      </w:pPr>
    </w:p>
    <w:sectPr w:rsidR="00C90793" w:rsidRPr="00421A65" w:rsidSect="00EE5150">
      <w:footerReference w:type="even" r:id="rId11"/>
      <w:footerReference w:type="default" r:id="rId12"/>
      <w:pgSz w:w="11906" w:h="16838"/>
      <w:pgMar w:top="1304" w:right="590" w:bottom="1304" w:left="1418" w:header="720" w:footer="3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8D4" w:rsidRDefault="00A648D4" w:rsidP="00C32B77">
      <w:r>
        <w:separator/>
      </w:r>
    </w:p>
  </w:endnote>
  <w:endnote w:type="continuationSeparator" w:id="1">
    <w:p w:rsidR="00A648D4" w:rsidRDefault="00A648D4" w:rsidP="00C32B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TimesNewRoman">
    <w:altName w:val="Times New Roman"/>
    <w:charset w:val="00"/>
    <w:family w:val="roman"/>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StarSymbol">
    <w:altName w:val="Arial Unicode MS"/>
    <w:charset w:val="8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923" w:rsidRDefault="00BB7923" w:rsidP="00D35D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7923" w:rsidRDefault="00BB7923" w:rsidP="00D35D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38642"/>
      <w:docPartObj>
        <w:docPartGallery w:val="Page Numbers (Bottom of Page)"/>
        <w:docPartUnique/>
      </w:docPartObj>
    </w:sdtPr>
    <w:sdtContent>
      <w:sdt>
        <w:sdtPr>
          <w:id w:val="565050523"/>
          <w:docPartObj>
            <w:docPartGallery w:val="Page Numbers (Top of Page)"/>
            <w:docPartUnique/>
          </w:docPartObj>
        </w:sdtPr>
        <w:sdtContent>
          <w:p w:rsidR="00BB7923" w:rsidRDefault="00BB7923" w:rsidP="00FF054E">
            <w:pPr>
              <w:pStyle w:val="Footer"/>
              <w:jc w:val="center"/>
            </w:pPr>
            <w:r>
              <w:t xml:space="preserve">Page </w:t>
            </w:r>
            <w:r>
              <w:rPr>
                <w:b/>
              </w:rPr>
              <w:fldChar w:fldCharType="begin"/>
            </w:r>
            <w:r>
              <w:rPr>
                <w:b/>
              </w:rPr>
              <w:instrText xml:space="preserve"> PAGE </w:instrText>
            </w:r>
            <w:r>
              <w:rPr>
                <w:b/>
              </w:rPr>
              <w:fldChar w:fldCharType="separate"/>
            </w:r>
            <w:r w:rsidR="003B36EB">
              <w:rPr>
                <w:b/>
                <w:noProof/>
              </w:rPr>
              <w:t>12</w:t>
            </w:r>
            <w:r>
              <w:rPr>
                <w:b/>
              </w:rPr>
              <w:fldChar w:fldCharType="end"/>
            </w:r>
            <w:r>
              <w:t xml:space="preserve"> of </w:t>
            </w:r>
            <w:r>
              <w:rPr>
                <w:b/>
              </w:rPr>
              <w:fldChar w:fldCharType="begin"/>
            </w:r>
            <w:r>
              <w:rPr>
                <w:b/>
              </w:rPr>
              <w:instrText xml:space="preserve"> NUMPAGES  </w:instrText>
            </w:r>
            <w:r>
              <w:rPr>
                <w:b/>
              </w:rPr>
              <w:fldChar w:fldCharType="separate"/>
            </w:r>
            <w:r w:rsidR="003B36EB">
              <w:rPr>
                <w:b/>
                <w:noProof/>
              </w:rPr>
              <w:t>24</w:t>
            </w:r>
            <w:r>
              <w:rPr>
                <w:b/>
              </w:rPr>
              <w:fldChar w:fldCharType="end"/>
            </w:r>
          </w:p>
        </w:sdtContent>
      </w:sdt>
    </w:sdtContent>
  </w:sdt>
  <w:p w:rsidR="00BB7923" w:rsidRDefault="00BB7923" w:rsidP="00D35DD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8D4" w:rsidRDefault="00A648D4" w:rsidP="00C32B77">
      <w:r>
        <w:separator/>
      </w:r>
    </w:p>
  </w:footnote>
  <w:footnote w:type="continuationSeparator" w:id="1">
    <w:p w:rsidR="00A648D4" w:rsidRDefault="00A648D4" w:rsidP="00C32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Times New Roman" w:hAnsi="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502"/>
        </w:tabs>
        <w:ind w:left="502" w:hanging="360"/>
      </w:pPr>
      <w:rPr>
        <w:rFonts w:ascii="Times New Roman" w:hAnsi="Times New Roman"/>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rPr>
    </w:lvl>
    <w:lvl w:ilvl="1">
      <w:start w:val="1"/>
      <w:numFmt w:val="bullet"/>
      <w:lvlText w:val=""/>
      <w:lvlJc w:val="left"/>
      <w:pPr>
        <w:tabs>
          <w:tab w:val="num" w:pos="720"/>
        </w:tabs>
        <w:ind w:left="720" w:hanging="360"/>
      </w:pPr>
      <w:rPr>
        <w:rFonts w:ascii="Symbol" w:hAnsi="Symbol"/>
        <w:b/>
      </w:rPr>
    </w:lvl>
    <w:lvl w:ilvl="2">
      <w:start w:val="1"/>
      <w:numFmt w:val="bullet"/>
      <w:lvlText w:val=""/>
      <w:lvlJc w:val="left"/>
      <w:pPr>
        <w:tabs>
          <w:tab w:val="num" w:pos="1080"/>
        </w:tabs>
        <w:ind w:left="1080" w:hanging="360"/>
      </w:pPr>
      <w:rPr>
        <w:rFonts w:ascii="Symbol" w:hAnsi="Symbol"/>
        <w:b/>
      </w:rPr>
    </w:lvl>
    <w:lvl w:ilvl="3">
      <w:start w:val="1"/>
      <w:numFmt w:val="bullet"/>
      <w:lvlText w:val=""/>
      <w:lvlJc w:val="left"/>
      <w:pPr>
        <w:tabs>
          <w:tab w:val="num" w:pos="1440"/>
        </w:tabs>
        <w:ind w:left="1440" w:hanging="360"/>
      </w:pPr>
      <w:rPr>
        <w:rFonts w:ascii="Symbol" w:hAnsi="Symbol"/>
        <w:b/>
      </w:rPr>
    </w:lvl>
    <w:lvl w:ilvl="4">
      <w:start w:val="1"/>
      <w:numFmt w:val="bullet"/>
      <w:lvlText w:val=""/>
      <w:lvlJc w:val="left"/>
      <w:pPr>
        <w:tabs>
          <w:tab w:val="num" w:pos="1800"/>
        </w:tabs>
        <w:ind w:left="1800" w:hanging="360"/>
      </w:pPr>
      <w:rPr>
        <w:rFonts w:ascii="Symbol" w:hAnsi="Symbol"/>
        <w:b/>
      </w:rPr>
    </w:lvl>
    <w:lvl w:ilvl="5">
      <w:start w:val="1"/>
      <w:numFmt w:val="bullet"/>
      <w:lvlText w:val=""/>
      <w:lvlJc w:val="left"/>
      <w:pPr>
        <w:tabs>
          <w:tab w:val="num" w:pos="2160"/>
        </w:tabs>
        <w:ind w:left="2160" w:hanging="360"/>
      </w:pPr>
      <w:rPr>
        <w:rFonts w:ascii="Symbol" w:hAnsi="Symbol"/>
        <w:b/>
      </w:rPr>
    </w:lvl>
    <w:lvl w:ilvl="6">
      <w:start w:val="1"/>
      <w:numFmt w:val="bullet"/>
      <w:lvlText w:val=""/>
      <w:lvlJc w:val="left"/>
      <w:pPr>
        <w:tabs>
          <w:tab w:val="num" w:pos="2520"/>
        </w:tabs>
        <w:ind w:left="2520" w:hanging="360"/>
      </w:pPr>
      <w:rPr>
        <w:rFonts w:ascii="Symbol" w:hAnsi="Symbol"/>
        <w:b/>
      </w:rPr>
    </w:lvl>
    <w:lvl w:ilvl="7">
      <w:start w:val="1"/>
      <w:numFmt w:val="bullet"/>
      <w:lvlText w:val=""/>
      <w:lvlJc w:val="left"/>
      <w:pPr>
        <w:tabs>
          <w:tab w:val="num" w:pos="2880"/>
        </w:tabs>
        <w:ind w:left="2880" w:hanging="360"/>
      </w:pPr>
      <w:rPr>
        <w:rFonts w:ascii="Symbol" w:hAnsi="Symbol"/>
        <w:b/>
      </w:rPr>
    </w:lvl>
    <w:lvl w:ilvl="8">
      <w:start w:val="1"/>
      <w:numFmt w:val="bullet"/>
      <w:lvlText w:val=""/>
      <w:lvlJc w:val="left"/>
      <w:pPr>
        <w:tabs>
          <w:tab w:val="num" w:pos="3240"/>
        </w:tabs>
        <w:ind w:left="3240" w:hanging="360"/>
      </w:pPr>
      <w:rPr>
        <w:rFonts w:ascii="Symbol" w:hAnsi="Symbol"/>
        <w:b/>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601"/>
        </w:tabs>
        <w:ind w:left="601" w:hanging="360"/>
      </w:pPr>
      <w:rPr>
        <w:rFonts w:ascii="Symbol" w:hAnsi="Symbol" w:cs="OpenSymbol"/>
      </w:rPr>
    </w:lvl>
    <w:lvl w:ilvl="2">
      <w:start w:val="1"/>
      <w:numFmt w:val="bullet"/>
      <w:lvlText w:val=""/>
      <w:lvlJc w:val="left"/>
      <w:pPr>
        <w:tabs>
          <w:tab w:val="num" w:pos="842"/>
        </w:tabs>
        <w:ind w:left="842" w:hanging="360"/>
      </w:pPr>
      <w:rPr>
        <w:rFonts w:ascii="Symbol" w:hAnsi="Symbol" w:cs="OpenSymbol"/>
      </w:rPr>
    </w:lvl>
    <w:lvl w:ilvl="3">
      <w:start w:val="1"/>
      <w:numFmt w:val="bullet"/>
      <w:lvlText w:val=""/>
      <w:lvlJc w:val="left"/>
      <w:pPr>
        <w:tabs>
          <w:tab w:val="num" w:pos="1083"/>
        </w:tabs>
        <w:ind w:left="1083" w:hanging="360"/>
      </w:pPr>
      <w:rPr>
        <w:rFonts w:ascii="Symbol" w:hAnsi="Symbol" w:cs="OpenSymbol"/>
      </w:rPr>
    </w:lvl>
    <w:lvl w:ilvl="4">
      <w:start w:val="1"/>
      <w:numFmt w:val="bullet"/>
      <w:lvlText w:val=""/>
      <w:lvlJc w:val="left"/>
      <w:pPr>
        <w:tabs>
          <w:tab w:val="num" w:pos="1324"/>
        </w:tabs>
        <w:ind w:left="1324" w:hanging="360"/>
      </w:pPr>
      <w:rPr>
        <w:rFonts w:ascii="Symbol" w:hAnsi="Symbol" w:cs="OpenSymbol"/>
      </w:rPr>
    </w:lvl>
    <w:lvl w:ilvl="5">
      <w:start w:val="1"/>
      <w:numFmt w:val="bullet"/>
      <w:lvlText w:val=""/>
      <w:lvlJc w:val="left"/>
      <w:pPr>
        <w:tabs>
          <w:tab w:val="num" w:pos="1565"/>
        </w:tabs>
        <w:ind w:left="1565" w:hanging="360"/>
      </w:pPr>
      <w:rPr>
        <w:rFonts w:ascii="Symbol" w:hAnsi="Symbol" w:cs="OpenSymbol"/>
      </w:rPr>
    </w:lvl>
    <w:lvl w:ilvl="6">
      <w:start w:val="1"/>
      <w:numFmt w:val="bullet"/>
      <w:lvlText w:val=""/>
      <w:lvlJc w:val="left"/>
      <w:pPr>
        <w:tabs>
          <w:tab w:val="num" w:pos="1806"/>
        </w:tabs>
        <w:ind w:left="1806" w:hanging="360"/>
      </w:pPr>
      <w:rPr>
        <w:rFonts w:ascii="Symbol" w:hAnsi="Symbol" w:cs="OpenSymbol"/>
      </w:rPr>
    </w:lvl>
    <w:lvl w:ilvl="7">
      <w:start w:val="1"/>
      <w:numFmt w:val="bullet"/>
      <w:lvlText w:val=""/>
      <w:lvlJc w:val="left"/>
      <w:pPr>
        <w:tabs>
          <w:tab w:val="num" w:pos="2047"/>
        </w:tabs>
        <w:ind w:left="2047" w:hanging="360"/>
      </w:pPr>
      <w:rPr>
        <w:rFonts w:ascii="Symbol" w:hAnsi="Symbol" w:cs="OpenSymbol"/>
      </w:rPr>
    </w:lvl>
    <w:lvl w:ilvl="8">
      <w:start w:val="1"/>
      <w:numFmt w:val="bullet"/>
      <w:lvlText w:val=""/>
      <w:lvlJc w:val="left"/>
      <w:pPr>
        <w:tabs>
          <w:tab w:val="num" w:pos="2288"/>
        </w:tabs>
        <w:ind w:left="2288"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A04F8D"/>
    <w:multiLevelType w:val="multilevel"/>
    <w:tmpl w:val="96667606"/>
    <w:lvl w:ilvl="0">
      <w:start w:val="1"/>
      <w:numFmt w:val="decimal"/>
      <w:lvlText w:val="%1."/>
      <w:lvlJc w:val="left"/>
      <w:pPr>
        <w:ind w:left="855" w:hanging="360"/>
      </w:pPr>
      <w:rPr>
        <w:rFonts w:hint="default"/>
      </w:rPr>
    </w:lvl>
    <w:lvl w:ilvl="1">
      <w:start w:val="1"/>
      <w:numFmt w:val="decimal"/>
      <w:isLgl/>
      <w:lvlText w:val="%1.%2"/>
      <w:lvlJc w:val="left"/>
      <w:pPr>
        <w:ind w:left="1605" w:hanging="360"/>
      </w:pPr>
      <w:rPr>
        <w:rFonts w:hint="default"/>
      </w:rPr>
    </w:lvl>
    <w:lvl w:ilvl="2">
      <w:start w:val="1"/>
      <w:numFmt w:val="decimal"/>
      <w:isLgl/>
      <w:lvlText w:val="%1.%2.%3"/>
      <w:lvlJc w:val="left"/>
      <w:pPr>
        <w:ind w:left="2715"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4575" w:hanging="1080"/>
      </w:pPr>
      <w:rPr>
        <w:rFonts w:hint="default"/>
      </w:rPr>
    </w:lvl>
    <w:lvl w:ilvl="5">
      <w:start w:val="1"/>
      <w:numFmt w:val="decimal"/>
      <w:isLgl/>
      <w:lvlText w:val="%1.%2.%3.%4.%5.%6"/>
      <w:lvlJc w:val="left"/>
      <w:pPr>
        <w:ind w:left="5325"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185" w:hanging="1440"/>
      </w:pPr>
      <w:rPr>
        <w:rFonts w:hint="default"/>
      </w:rPr>
    </w:lvl>
    <w:lvl w:ilvl="8">
      <w:start w:val="1"/>
      <w:numFmt w:val="decimal"/>
      <w:isLgl/>
      <w:lvlText w:val="%1.%2.%3.%4.%5.%6.%7.%8.%9"/>
      <w:lvlJc w:val="left"/>
      <w:pPr>
        <w:ind w:left="8295" w:hanging="1800"/>
      </w:pPr>
      <w:rPr>
        <w:rFonts w:hint="default"/>
      </w:rPr>
    </w:lvl>
  </w:abstractNum>
  <w:abstractNum w:abstractNumId="9">
    <w:nsid w:val="0D580AE3"/>
    <w:multiLevelType w:val="hybridMultilevel"/>
    <w:tmpl w:val="6D22494E"/>
    <w:lvl w:ilvl="0" w:tplc="1864F8FC">
      <w:start w:val="16"/>
      <w:numFmt w:val="bullet"/>
      <w:lvlText w:val=""/>
      <w:lvlJc w:val="left"/>
      <w:pPr>
        <w:ind w:left="720" w:hanging="360"/>
      </w:pPr>
      <w:rPr>
        <w:rFonts w:ascii="Symbol" w:eastAsia="Lucida Sans Unicode"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DEA18B"/>
    <w:multiLevelType w:val="hybridMultilevel"/>
    <w:tmpl w:val="9BB5A1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BB31367"/>
    <w:multiLevelType w:val="hybridMultilevel"/>
    <w:tmpl w:val="5B1810C0"/>
    <w:lvl w:ilvl="0" w:tplc="36EEA564">
      <w:start w:val="3"/>
      <w:numFmt w:val="bullet"/>
      <w:lvlText w:val=""/>
      <w:lvlJc w:val="left"/>
      <w:pPr>
        <w:ind w:left="720" w:hanging="360"/>
      </w:pPr>
      <w:rPr>
        <w:rFonts w:ascii="Symbol" w:eastAsia="TimesNew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84DDB"/>
    <w:multiLevelType w:val="hybridMultilevel"/>
    <w:tmpl w:val="2CA0766C"/>
    <w:lvl w:ilvl="0" w:tplc="A46A1BF0">
      <w:start w:val="3"/>
      <w:numFmt w:val="bullet"/>
      <w:lvlText w:val=""/>
      <w:lvlJc w:val="left"/>
      <w:pPr>
        <w:ind w:left="720" w:hanging="360"/>
      </w:pPr>
      <w:rPr>
        <w:rFonts w:ascii="Symbol" w:eastAsia="TimesNew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741B9C"/>
    <w:multiLevelType w:val="hybridMultilevel"/>
    <w:tmpl w:val="4E126A36"/>
    <w:lvl w:ilvl="0" w:tplc="A886BDDC">
      <w:start w:val="16"/>
      <w:numFmt w:val="bullet"/>
      <w:lvlText w:val=""/>
      <w:lvlJc w:val="left"/>
      <w:pPr>
        <w:ind w:left="720" w:hanging="360"/>
      </w:pPr>
      <w:rPr>
        <w:rFonts w:ascii="Symbol" w:eastAsia="Lucida Sans Unicode"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074AFF"/>
    <w:multiLevelType w:val="multilevel"/>
    <w:tmpl w:val="EA78B84A"/>
    <w:lvl w:ilvl="0">
      <w:start w:val="1"/>
      <w:numFmt w:val="decimal"/>
      <w:lvlText w:val="%1."/>
      <w:lvlJc w:val="left"/>
      <w:pPr>
        <w:ind w:left="1245" w:hanging="360"/>
      </w:pPr>
      <w:rPr>
        <w:rFonts w:eastAsia="Times New Roman" w:hint="default"/>
      </w:rPr>
    </w:lvl>
    <w:lvl w:ilvl="1">
      <w:start w:val="1"/>
      <w:numFmt w:val="decimal"/>
      <w:isLgl/>
      <w:lvlText w:val="%1.%2."/>
      <w:lvlJc w:val="left"/>
      <w:pPr>
        <w:ind w:left="1605" w:hanging="360"/>
      </w:pPr>
      <w:rPr>
        <w:rFonts w:hint="default"/>
      </w:rPr>
    </w:lvl>
    <w:lvl w:ilvl="2">
      <w:start w:val="1"/>
      <w:numFmt w:val="decimal"/>
      <w:isLgl/>
      <w:lvlText w:val="%1.%2.%3."/>
      <w:lvlJc w:val="left"/>
      <w:pPr>
        <w:ind w:left="2325" w:hanging="720"/>
      </w:pPr>
      <w:rPr>
        <w:rFonts w:hint="default"/>
      </w:rPr>
    </w:lvl>
    <w:lvl w:ilvl="3">
      <w:start w:val="1"/>
      <w:numFmt w:val="decimal"/>
      <w:isLgl/>
      <w:lvlText w:val="%1.%2.%3.%4."/>
      <w:lvlJc w:val="left"/>
      <w:pPr>
        <w:ind w:left="2685" w:hanging="720"/>
      </w:pPr>
      <w:rPr>
        <w:rFonts w:hint="default"/>
      </w:rPr>
    </w:lvl>
    <w:lvl w:ilvl="4">
      <w:start w:val="1"/>
      <w:numFmt w:val="decimal"/>
      <w:isLgl/>
      <w:lvlText w:val="%1.%2.%3.%4.%5."/>
      <w:lvlJc w:val="left"/>
      <w:pPr>
        <w:ind w:left="3405" w:hanging="1080"/>
      </w:pPr>
      <w:rPr>
        <w:rFonts w:hint="default"/>
      </w:rPr>
    </w:lvl>
    <w:lvl w:ilvl="5">
      <w:start w:val="1"/>
      <w:numFmt w:val="decimal"/>
      <w:isLgl/>
      <w:lvlText w:val="%1.%2.%3.%4.%5.%6."/>
      <w:lvlJc w:val="left"/>
      <w:pPr>
        <w:ind w:left="3765" w:hanging="1080"/>
      </w:pPr>
      <w:rPr>
        <w:rFonts w:hint="default"/>
      </w:rPr>
    </w:lvl>
    <w:lvl w:ilvl="6">
      <w:start w:val="1"/>
      <w:numFmt w:val="decimal"/>
      <w:isLgl/>
      <w:lvlText w:val="%1.%2.%3.%4.%5.%6.%7."/>
      <w:lvlJc w:val="left"/>
      <w:pPr>
        <w:ind w:left="4485" w:hanging="1440"/>
      </w:pPr>
      <w:rPr>
        <w:rFonts w:hint="default"/>
      </w:rPr>
    </w:lvl>
    <w:lvl w:ilvl="7">
      <w:start w:val="1"/>
      <w:numFmt w:val="decimal"/>
      <w:isLgl/>
      <w:lvlText w:val="%1.%2.%3.%4.%5.%6.%7.%8."/>
      <w:lvlJc w:val="left"/>
      <w:pPr>
        <w:ind w:left="4845" w:hanging="1440"/>
      </w:pPr>
      <w:rPr>
        <w:rFonts w:hint="default"/>
      </w:rPr>
    </w:lvl>
    <w:lvl w:ilvl="8">
      <w:start w:val="1"/>
      <w:numFmt w:val="decimal"/>
      <w:isLgl/>
      <w:lvlText w:val="%1.%2.%3.%4.%5.%6.%7.%8.%9."/>
      <w:lvlJc w:val="left"/>
      <w:pPr>
        <w:ind w:left="5565" w:hanging="1800"/>
      </w:pPr>
      <w:rPr>
        <w:rFonts w:hint="default"/>
      </w:rPr>
    </w:lvl>
  </w:abstractNum>
  <w:abstractNum w:abstractNumId="15">
    <w:nsid w:val="552C4B0A"/>
    <w:multiLevelType w:val="hybridMultilevel"/>
    <w:tmpl w:val="CC32165E"/>
    <w:lvl w:ilvl="0" w:tplc="91027A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nsid w:val="72E99AB0"/>
    <w:multiLevelType w:val="hybridMultilevel"/>
    <w:tmpl w:val="2537BB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5"/>
  </w:num>
  <w:num w:numId="8">
    <w:abstractNumId w:val="17"/>
  </w:num>
  <w:num w:numId="9">
    <w:abstractNumId w:val="10"/>
  </w:num>
  <w:num w:numId="10">
    <w:abstractNumId w:val="3"/>
    <w:lvlOverride w:ilvl="0">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7"/>
  </w:num>
  <w:num w:numId="15">
    <w:abstractNumId w:val="14"/>
  </w:num>
  <w:num w:numId="16">
    <w:abstractNumId w:val="8"/>
  </w:num>
  <w:num w:numId="17">
    <w:abstractNumId w:val="9"/>
  </w:num>
  <w:num w:numId="18">
    <w:abstractNumId w:val="13"/>
  </w:num>
  <w:num w:numId="19">
    <w:abstractNumId w:val="11"/>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90793"/>
    <w:rsid w:val="000005FB"/>
    <w:rsid w:val="0001649F"/>
    <w:rsid w:val="000210EA"/>
    <w:rsid w:val="000229AC"/>
    <w:rsid w:val="00024830"/>
    <w:rsid w:val="000407E5"/>
    <w:rsid w:val="00043177"/>
    <w:rsid w:val="00057ADE"/>
    <w:rsid w:val="000777D0"/>
    <w:rsid w:val="00086AB1"/>
    <w:rsid w:val="00097135"/>
    <w:rsid w:val="000A24A6"/>
    <w:rsid w:val="000A4564"/>
    <w:rsid w:val="000D4D7C"/>
    <w:rsid w:val="000F7039"/>
    <w:rsid w:val="00143937"/>
    <w:rsid w:val="00182AB4"/>
    <w:rsid w:val="001A5D52"/>
    <w:rsid w:val="00231DF1"/>
    <w:rsid w:val="00282BC1"/>
    <w:rsid w:val="002A1C35"/>
    <w:rsid w:val="002B3040"/>
    <w:rsid w:val="00314296"/>
    <w:rsid w:val="0033318F"/>
    <w:rsid w:val="003A12E8"/>
    <w:rsid w:val="003B36EB"/>
    <w:rsid w:val="003C7B9A"/>
    <w:rsid w:val="003E6E49"/>
    <w:rsid w:val="004122C2"/>
    <w:rsid w:val="004178CB"/>
    <w:rsid w:val="00437E2F"/>
    <w:rsid w:val="00473C13"/>
    <w:rsid w:val="004828D3"/>
    <w:rsid w:val="004D30D0"/>
    <w:rsid w:val="004F6D9B"/>
    <w:rsid w:val="00511ADD"/>
    <w:rsid w:val="005855B6"/>
    <w:rsid w:val="005D291D"/>
    <w:rsid w:val="005E1A44"/>
    <w:rsid w:val="00650356"/>
    <w:rsid w:val="006A3819"/>
    <w:rsid w:val="006B072A"/>
    <w:rsid w:val="006B53EC"/>
    <w:rsid w:val="006C22D2"/>
    <w:rsid w:val="006C7E6A"/>
    <w:rsid w:val="006F0B19"/>
    <w:rsid w:val="007259D9"/>
    <w:rsid w:val="00736B63"/>
    <w:rsid w:val="00763CF5"/>
    <w:rsid w:val="007C46B2"/>
    <w:rsid w:val="00846629"/>
    <w:rsid w:val="0088016C"/>
    <w:rsid w:val="008B712E"/>
    <w:rsid w:val="0093731A"/>
    <w:rsid w:val="0094079F"/>
    <w:rsid w:val="00961C43"/>
    <w:rsid w:val="00966203"/>
    <w:rsid w:val="00972016"/>
    <w:rsid w:val="00973B43"/>
    <w:rsid w:val="009A46CF"/>
    <w:rsid w:val="009A50F9"/>
    <w:rsid w:val="009B7DB0"/>
    <w:rsid w:val="009D6323"/>
    <w:rsid w:val="009F4C32"/>
    <w:rsid w:val="00A648D4"/>
    <w:rsid w:val="00A90E19"/>
    <w:rsid w:val="00AC6C62"/>
    <w:rsid w:val="00AF72FB"/>
    <w:rsid w:val="00B23AED"/>
    <w:rsid w:val="00B56345"/>
    <w:rsid w:val="00BB7923"/>
    <w:rsid w:val="00BC6DB7"/>
    <w:rsid w:val="00BD0869"/>
    <w:rsid w:val="00BE0EA4"/>
    <w:rsid w:val="00BE11A0"/>
    <w:rsid w:val="00C32B77"/>
    <w:rsid w:val="00C84F9B"/>
    <w:rsid w:val="00C90793"/>
    <w:rsid w:val="00C96B07"/>
    <w:rsid w:val="00CD7C70"/>
    <w:rsid w:val="00D35BE8"/>
    <w:rsid w:val="00D35DDE"/>
    <w:rsid w:val="00D551B2"/>
    <w:rsid w:val="00D763FC"/>
    <w:rsid w:val="00D975CD"/>
    <w:rsid w:val="00DA190F"/>
    <w:rsid w:val="00DB0911"/>
    <w:rsid w:val="00DB28CD"/>
    <w:rsid w:val="00E217AC"/>
    <w:rsid w:val="00E958A9"/>
    <w:rsid w:val="00ED3113"/>
    <w:rsid w:val="00EE5150"/>
    <w:rsid w:val="00F037D2"/>
    <w:rsid w:val="00F47FF7"/>
    <w:rsid w:val="00F6093F"/>
    <w:rsid w:val="00F87E50"/>
    <w:rsid w:val="00FC1E0C"/>
    <w:rsid w:val="00FD2EAB"/>
    <w:rsid w:val="00FF054E"/>
    <w:rsid w:val="00FF0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793"/>
    <w:pPr>
      <w:widowControl w:val="0"/>
      <w:suppressAutoHyphens/>
      <w:spacing w:after="0"/>
      <w:jc w:val="left"/>
    </w:pPr>
    <w:rPr>
      <w:rFonts w:ascii="Times New Roman" w:eastAsia="Lucida Sans Unicode" w:hAnsi="Times New Roman" w:cs="Times New Roman"/>
      <w:sz w:val="24"/>
      <w:szCs w:val="24"/>
      <w:lang w:val="sr-Latn-CS"/>
    </w:rPr>
  </w:style>
  <w:style w:type="paragraph" w:styleId="Heading4">
    <w:name w:val="heading 4"/>
    <w:basedOn w:val="Naslov"/>
    <w:next w:val="BodyText"/>
    <w:link w:val="Heading4Char"/>
    <w:qFormat/>
    <w:rsid w:val="00C90793"/>
    <w:pPr>
      <w:keepNext/>
      <w:keepLines/>
      <w:tabs>
        <w:tab w:val="num" w:pos="0"/>
      </w:tabs>
      <w:spacing w:before="0" w:after="240" w:line="240" w:lineRule="atLeast"/>
      <w:outlineLvl w:val="3"/>
    </w:pPr>
    <w:rPr>
      <w:rFonts w:ascii="Arial" w:eastAsia="Times New Roman" w:hAnsi="Arial" w:cs="Times New Roman"/>
      <w:b/>
      <w:spacing w:val="-4"/>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90793"/>
    <w:rPr>
      <w:rFonts w:ascii="Arial" w:eastAsia="Times New Roman" w:hAnsi="Arial" w:cs="Times New Roman"/>
      <w:b/>
      <w:i/>
      <w:iCs/>
      <w:spacing w:val="-4"/>
      <w:sz w:val="28"/>
      <w:szCs w:val="24"/>
      <w:lang w:val="sr-Cyrl-CS"/>
    </w:rPr>
  </w:style>
  <w:style w:type="character" w:customStyle="1" w:styleId="WW8Num2z0">
    <w:name w:val="WW8Num2z0"/>
    <w:rsid w:val="00C90793"/>
    <w:rPr>
      <w:rFonts w:ascii="Times New Roman" w:hAnsi="Times New Roman"/>
    </w:rPr>
  </w:style>
  <w:style w:type="character" w:customStyle="1" w:styleId="WW8Num3z0">
    <w:name w:val="WW8Num3z0"/>
    <w:rsid w:val="00C90793"/>
    <w:rPr>
      <w:rFonts w:ascii="Times New Roman" w:hAnsi="Times New Roman"/>
    </w:rPr>
  </w:style>
  <w:style w:type="character" w:customStyle="1" w:styleId="WW8Num4z0">
    <w:name w:val="WW8Num4z0"/>
    <w:rsid w:val="00C90793"/>
    <w:rPr>
      <w:rFonts w:ascii="Symbol" w:hAnsi="Symbol"/>
    </w:rPr>
  </w:style>
  <w:style w:type="character" w:customStyle="1" w:styleId="WW8Num5z0">
    <w:name w:val="WW8Num5z0"/>
    <w:rsid w:val="00C90793"/>
    <w:rPr>
      <w:b/>
    </w:rPr>
  </w:style>
  <w:style w:type="character" w:customStyle="1" w:styleId="Absatz-Standardschriftart">
    <w:name w:val="Absatz-Standardschriftart"/>
    <w:rsid w:val="00C90793"/>
  </w:style>
  <w:style w:type="character" w:customStyle="1" w:styleId="WW-Absatz-Standardschriftart">
    <w:name w:val="WW-Absatz-Standardschriftart"/>
    <w:rsid w:val="00C90793"/>
  </w:style>
  <w:style w:type="character" w:customStyle="1" w:styleId="WW-Absatz-Standardschriftart1">
    <w:name w:val="WW-Absatz-Standardschriftart1"/>
    <w:rsid w:val="00C90793"/>
  </w:style>
  <w:style w:type="character" w:customStyle="1" w:styleId="WW-Absatz-Standardschriftart11">
    <w:name w:val="WW-Absatz-Standardschriftart11"/>
    <w:rsid w:val="00C90793"/>
  </w:style>
  <w:style w:type="character" w:customStyle="1" w:styleId="WW-DefaultParagraphFont">
    <w:name w:val="WW-Default Paragraph Font"/>
    <w:rsid w:val="00C90793"/>
  </w:style>
  <w:style w:type="character" w:customStyle="1" w:styleId="WW-Absatz-Standardschriftart111">
    <w:name w:val="WW-Absatz-Standardschriftart111"/>
    <w:rsid w:val="00C90793"/>
  </w:style>
  <w:style w:type="character" w:customStyle="1" w:styleId="WW-DefaultParagraphFont1">
    <w:name w:val="WW-Default Paragraph Font1"/>
    <w:rsid w:val="00C90793"/>
  </w:style>
  <w:style w:type="character" w:customStyle="1" w:styleId="WW-Absatz-Standardschriftart1111">
    <w:name w:val="WW-Absatz-Standardschriftart1111"/>
    <w:rsid w:val="00C90793"/>
  </w:style>
  <w:style w:type="character" w:customStyle="1" w:styleId="WW-Absatz-Standardschriftart11111">
    <w:name w:val="WW-Absatz-Standardschriftart11111"/>
    <w:rsid w:val="00C90793"/>
  </w:style>
  <w:style w:type="character" w:customStyle="1" w:styleId="WW-DefaultParagraphFont11">
    <w:name w:val="WW-Default Paragraph Font11"/>
    <w:rsid w:val="00C90793"/>
  </w:style>
  <w:style w:type="character" w:customStyle="1" w:styleId="WW-Absatz-Standardschriftart111111">
    <w:name w:val="WW-Absatz-Standardschriftart111111"/>
    <w:rsid w:val="00C90793"/>
  </w:style>
  <w:style w:type="character" w:customStyle="1" w:styleId="WW-Absatz-Standardschriftart1111111">
    <w:name w:val="WW-Absatz-Standardschriftart1111111"/>
    <w:rsid w:val="00C90793"/>
  </w:style>
  <w:style w:type="character" w:customStyle="1" w:styleId="WW-DefaultParagraphFont111">
    <w:name w:val="WW-Default Paragraph Font111"/>
    <w:rsid w:val="00C90793"/>
  </w:style>
  <w:style w:type="character" w:customStyle="1" w:styleId="WW-DefaultParagraphFont1111">
    <w:name w:val="WW-Default Paragraph Font1111"/>
    <w:rsid w:val="00C90793"/>
  </w:style>
  <w:style w:type="character" w:customStyle="1" w:styleId="WW-Absatz-Standardschriftart11111111">
    <w:name w:val="WW-Absatz-Standardschriftart11111111"/>
    <w:rsid w:val="00C90793"/>
  </w:style>
  <w:style w:type="character" w:customStyle="1" w:styleId="WW-Absatz-Standardschriftart111111111">
    <w:name w:val="WW-Absatz-Standardschriftart111111111"/>
    <w:rsid w:val="00C90793"/>
  </w:style>
  <w:style w:type="character" w:customStyle="1" w:styleId="WW-Absatz-Standardschriftart1111111111">
    <w:name w:val="WW-Absatz-Standardschriftart1111111111"/>
    <w:rsid w:val="00C90793"/>
  </w:style>
  <w:style w:type="character" w:customStyle="1" w:styleId="WW-Absatz-Standardschriftart11111111111">
    <w:name w:val="WW-Absatz-Standardschriftart11111111111"/>
    <w:rsid w:val="00C90793"/>
  </w:style>
  <w:style w:type="character" w:customStyle="1" w:styleId="WW-Absatz-Standardschriftart111111111111">
    <w:name w:val="WW-Absatz-Standardschriftart111111111111"/>
    <w:rsid w:val="00C90793"/>
  </w:style>
  <w:style w:type="character" w:customStyle="1" w:styleId="WW-Absatz-Standardschriftart1111111111111">
    <w:name w:val="WW-Absatz-Standardschriftart1111111111111"/>
    <w:rsid w:val="00C90793"/>
  </w:style>
  <w:style w:type="character" w:customStyle="1" w:styleId="WW-Absatz-Standardschriftart11111111111111">
    <w:name w:val="WW-Absatz-Standardschriftart11111111111111"/>
    <w:rsid w:val="00C90793"/>
  </w:style>
  <w:style w:type="character" w:customStyle="1" w:styleId="WW-Absatz-Standardschriftart111111111111111">
    <w:name w:val="WW-Absatz-Standardschriftart111111111111111"/>
    <w:rsid w:val="00C90793"/>
  </w:style>
  <w:style w:type="character" w:customStyle="1" w:styleId="WW-Absatz-Standardschriftart1111111111111111">
    <w:name w:val="WW-Absatz-Standardschriftart1111111111111111"/>
    <w:rsid w:val="00C90793"/>
  </w:style>
  <w:style w:type="character" w:customStyle="1" w:styleId="WW-Absatz-Standardschriftart11111111111111111">
    <w:name w:val="WW-Absatz-Standardschriftart11111111111111111"/>
    <w:rsid w:val="00C90793"/>
  </w:style>
  <w:style w:type="character" w:customStyle="1" w:styleId="WW-Absatz-Standardschriftart111111111111111111">
    <w:name w:val="WW-Absatz-Standardschriftart111111111111111111"/>
    <w:rsid w:val="00C90793"/>
  </w:style>
  <w:style w:type="character" w:customStyle="1" w:styleId="WW-Absatz-Standardschriftart1111111111111111111">
    <w:name w:val="WW-Absatz-Standardschriftart1111111111111111111"/>
    <w:rsid w:val="00C90793"/>
  </w:style>
  <w:style w:type="character" w:customStyle="1" w:styleId="WW-Absatz-Standardschriftart11111111111111111111">
    <w:name w:val="WW-Absatz-Standardschriftart11111111111111111111"/>
    <w:rsid w:val="00C90793"/>
  </w:style>
  <w:style w:type="character" w:customStyle="1" w:styleId="WW-Absatz-Standardschriftart111111111111111111111">
    <w:name w:val="WW-Absatz-Standardschriftart111111111111111111111"/>
    <w:rsid w:val="00C90793"/>
  </w:style>
  <w:style w:type="character" w:customStyle="1" w:styleId="WW-Absatz-Standardschriftart1111111111111111111111">
    <w:name w:val="WW-Absatz-Standardschriftart1111111111111111111111"/>
    <w:rsid w:val="00C90793"/>
  </w:style>
  <w:style w:type="character" w:customStyle="1" w:styleId="WW-Absatz-Standardschriftart11111111111111111111111">
    <w:name w:val="WW-Absatz-Standardschriftart11111111111111111111111"/>
    <w:rsid w:val="00C90793"/>
  </w:style>
  <w:style w:type="character" w:customStyle="1" w:styleId="WW-Absatz-Standardschriftart111111111111111111111111">
    <w:name w:val="WW-Absatz-Standardschriftart111111111111111111111111"/>
    <w:rsid w:val="00C90793"/>
  </w:style>
  <w:style w:type="character" w:customStyle="1" w:styleId="WW-Absatz-Standardschriftart1111111111111111111111111">
    <w:name w:val="WW-Absatz-Standardschriftart1111111111111111111111111"/>
    <w:rsid w:val="00C90793"/>
  </w:style>
  <w:style w:type="character" w:customStyle="1" w:styleId="WW-Absatz-Standardschriftart11111111111111111111111111">
    <w:name w:val="WW-Absatz-Standardschriftart11111111111111111111111111"/>
    <w:rsid w:val="00C90793"/>
  </w:style>
  <w:style w:type="character" w:customStyle="1" w:styleId="WW-Absatz-Standardschriftart111111111111111111111111111">
    <w:name w:val="WW-Absatz-Standardschriftart111111111111111111111111111"/>
    <w:rsid w:val="00C90793"/>
  </w:style>
  <w:style w:type="character" w:customStyle="1" w:styleId="WW-Absatz-Standardschriftart1111111111111111111111111111">
    <w:name w:val="WW-Absatz-Standardschriftart1111111111111111111111111111"/>
    <w:rsid w:val="00C90793"/>
  </w:style>
  <w:style w:type="character" w:customStyle="1" w:styleId="WW-Absatz-Standardschriftart11111111111111111111111111111">
    <w:name w:val="WW-Absatz-Standardschriftart11111111111111111111111111111"/>
    <w:rsid w:val="00C90793"/>
  </w:style>
  <w:style w:type="character" w:customStyle="1" w:styleId="WW8Num2z1">
    <w:name w:val="WW8Num2z1"/>
    <w:rsid w:val="00C90793"/>
    <w:rPr>
      <w:rFonts w:ascii="Courier New" w:hAnsi="Courier New" w:cs="Courier New"/>
    </w:rPr>
  </w:style>
  <w:style w:type="character" w:customStyle="1" w:styleId="WW8Num6z0">
    <w:name w:val="WW8Num6z0"/>
    <w:rsid w:val="00C90793"/>
    <w:rPr>
      <w:rFonts w:ascii="Times New Roman" w:eastAsia="Times New Roman" w:hAnsi="Times New Roman" w:cs="Times New Roman"/>
    </w:rPr>
  </w:style>
  <w:style w:type="character" w:customStyle="1" w:styleId="WW8Num7z0">
    <w:name w:val="WW8Num7z0"/>
    <w:rsid w:val="00C90793"/>
    <w:rPr>
      <w:b/>
    </w:rPr>
  </w:style>
  <w:style w:type="character" w:customStyle="1" w:styleId="WW8Num8z0">
    <w:name w:val="WW8Num8z0"/>
    <w:rsid w:val="00C90793"/>
    <w:rPr>
      <w:b/>
    </w:rPr>
  </w:style>
  <w:style w:type="character" w:customStyle="1" w:styleId="WW8Num9z0">
    <w:name w:val="WW8Num9z0"/>
    <w:rsid w:val="00C90793"/>
    <w:rPr>
      <w:rFonts w:ascii="Times New Roman" w:hAnsi="Times New Roman" w:cs="Times New Roman"/>
    </w:rPr>
  </w:style>
  <w:style w:type="character" w:customStyle="1" w:styleId="WW8Num10z0">
    <w:name w:val="WW8Num10z0"/>
    <w:rsid w:val="00C90793"/>
    <w:rPr>
      <w:b/>
    </w:rPr>
  </w:style>
  <w:style w:type="character" w:customStyle="1" w:styleId="WW8Num13z0">
    <w:name w:val="WW8Num13z0"/>
    <w:rsid w:val="00C90793"/>
    <w:rPr>
      <w:b/>
    </w:rPr>
  </w:style>
  <w:style w:type="character" w:customStyle="1" w:styleId="WW-Absatz-Standardschriftart111111111111111111111111111111">
    <w:name w:val="WW-Absatz-Standardschriftart111111111111111111111111111111"/>
    <w:rsid w:val="00C90793"/>
  </w:style>
  <w:style w:type="character" w:customStyle="1" w:styleId="WW8Num11z0">
    <w:name w:val="WW8Num11z0"/>
    <w:rsid w:val="00C90793"/>
    <w:rPr>
      <w:rFonts w:ascii="Times New Roman" w:hAnsi="Times New Roman" w:cs="Times New Roman"/>
    </w:rPr>
  </w:style>
  <w:style w:type="character" w:customStyle="1" w:styleId="WW8Num12z0">
    <w:name w:val="WW8Num12z0"/>
    <w:rsid w:val="00C90793"/>
    <w:rPr>
      <w:rFonts w:ascii="Symbol" w:hAnsi="Symbol" w:cs="Times New Roman"/>
    </w:rPr>
  </w:style>
  <w:style w:type="character" w:customStyle="1" w:styleId="WW8Num16z0">
    <w:name w:val="WW8Num16z0"/>
    <w:rsid w:val="00C90793"/>
    <w:rPr>
      <w:rFonts w:ascii="Times New Roman" w:hAnsi="Times New Roman" w:cs="Times New Roman"/>
    </w:rPr>
  </w:style>
  <w:style w:type="character" w:customStyle="1" w:styleId="WW-Absatz-Standardschriftart1111111111111111111111111111111">
    <w:name w:val="WW-Absatz-Standardschriftart1111111111111111111111111111111"/>
    <w:rsid w:val="00C90793"/>
  </w:style>
  <w:style w:type="character" w:customStyle="1" w:styleId="WW-Absatz-Standardschriftart11111111111111111111111111111111">
    <w:name w:val="WW-Absatz-Standardschriftart11111111111111111111111111111111"/>
    <w:rsid w:val="00C90793"/>
  </w:style>
  <w:style w:type="character" w:customStyle="1" w:styleId="WW-Absatz-Standardschriftart111111111111111111111111111111111">
    <w:name w:val="WW-Absatz-Standardschriftart111111111111111111111111111111111"/>
    <w:rsid w:val="00C90793"/>
  </w:style>
  <w:style w:type="character" w:customStyle="1" w:styleId="WW-Absatz-Standardschriftart1111111111111111111111111111111111">
    <w:name w:val="WW-Absatz-Standardschriftart1111111111111111111111111111111111"/>
    <w:rsid w:val="00C90793"/>
  </w:style>
  <w:style w:type="character" w:customStyle="1" w:styleId="WW-Absatz-Standardschriftart11111111111111111111111111111111111">
    <w:name w:val="WW-Absatz-Standardschriftart11111111111111111111111111111111111"/>
    <w:rsid w:val="00C90793"/>
  </w:style>
  <w:style w:type="character" w:customStyle="1" w:styleId="WW-Absatz-Standardschriftart111111111111111111111111111111111111">
    <w:name w:val="WW-Absatz-Standardschriftart111111111111111111111111111111111111"/>
    <w:rsid w:val="00C90793"/>
  </w:style>
  <w:style w:type="character" w:customStyle="1" w:styleId="WW8Num17z1">
    <w:name w:val="WW8Num17z1"/>
    <w:rsid w:val="00C90793"/>
    <w:rPr>
      <w:lang w:val="sr-Cyrl-CS"/>
    </w:rPr>
  </w:style>
  <w:style w:type="character" w:customStyle="1" w:styleId="WW-Absatz-Standardschriftart1111111111111111111111111111111111111">
    <w:name w:val="WW-Absatz-Standardschriftart1111111111111111111111111111111111111"/>
    <w:rsid w:val="00C90793"/>
  </w:style>
  <w:style w:type="character" w:customStyle="1" w:styleId="WW-Absatz-Standardschriftart11111111111111111111111111111111111111">
    <w:name w:val="WW-Absatz-Standardschriftart11111111111111111111111111111111111111"/>
    <w:rsid w:val="00C90793"/>
  </w:style>
  <w:style w:type="character" w:customStyle="1" w:styleId="WW-Absatz-Standardschriftart111111111111111111111111111111111111111">
    <w:name w:val="WW-Absatz-Standardschriftart111111111111111111111111111111111111111"/>
    <w:rsid w:val="00C90793"/>
  </w:style>
  <w:style w:type="character" w:customStyle="1" w:styleId="WW-Absatz-Standardschriftart1111111111111111111111111111111111111111">
    <w:name w:val="WW-Absatz-Standardschriftart1111111111111111111111111111111111111111"/>
    <w:rsid w:val="00C90793"/>
  </w:style>
  <w:style w:type="character" w:customStyle="1" w:styleId="WW8Num14z0">
    <w:name w:val="WW8Num14z0"/>
    <w:rsid w:val="00C90793"/>
    <w:rPr>
      <w:rFonts w:ascii="Times New Roman" w:hAnsi="Times New Roman" w:cs="Times New Roman"/>
    </w:rPr>
  </w:style>
  <w:style w:type="character" w:customStyle="1" w:styleId="WW8Num17z0">
    <w:name w:val="WW8Num17z0"/>
    <w:rsid w:val="00C90793"/>
    <w:rPr>
      <w:rFonts w:ascii="Symbol" w:hAnsi="Symbol" w:cs="StarSymbol"/>
      <w:sz w:val="18"/>
      <w:szCs w:val="18"/>
    </w:rPr>
  </w:style>
  <w:style w:type="character" w:customStyle="1" w:styleId="WW-Absatz-Standardschriftart11111111111111111111111111111111111111111">
    <w:name w:val="WW-Absatz-Standardschriftart11111111111111111111111111111111111111111"/>
    <w:rsid w:val="00C90793"/>
  </w:style>
  <w:style w:type="character" w:customStyle="1" w:styleId="WW-DefaultParagraphFont11111">
    <w:name w:val="WW-Default Paragraph Font11111"/>
    <w:rsid w:val="00C90793"/>
  </w:style>
  <w:style w:type="character" w:customStyle="1" w:styleId="WW-Absatz-Standardschriftart111111111111111111111111111111111111111111">
    <w:name w:val="WW-Absatz-Standardschriftart111111111111111111111111111111111111111111"/>
    <w:rsid w:val="00C90793"/>
  </w:style>
  <w:style w:type="character" w:customStyle="1" w:styleId="WW-Absatz-Standardschriftart1111111111111111111111111111111111111111111">
    <w:name w:val="WW-Absatz-Standardschriftart1111111111111111111111111111111111111111111"/>
    <w:rsid w:val="00C90793"/>
  </w:style>
  <w:style w:type="character" w:customStyle="1" w:styleId="WW-Absatz-Standardschriftart11111111111111111111111111111111111111111111">
    <w:name w:val="WW-Absatz-Standardschriftart11111111111111111111111111111111111111111111"/>
    <w:rsid w:val="00C90793"/>
  </w:style>
  <w:style w:type="character" w:customStyle="1" w:styleId="WW-Absatz-Standardschriftart111111111111111111111111111111111111111111111">
    <w:name w:val="WW-Absatz-Standardschriftart111111111111111111111111111111111111111111111"/>
    <w:rsid w:val="00C90793"/>
  </w:style>
  <w:style w:type="character" w:customStyle="1" w:styleId="WW-Absatz-Standardschriftart1111111111111111111111111111111111111111111111">
    <w:name w:val="WW-Absatz-Standardschriftart1111111111111111111111111111111111111111111111"/>
    <w:rsid w:val="00C90793"/>
  </w:style>
  <w:style w:type="character" w:customStyle="1" w:styleId="WW-Absatz-Standardschriftart11111111111111111111111111111111111111111111111">
    <w:name w:val="WW-Absatz-Standardschriftart11111111111111111111111111111111111111111111111"/>
    <w:rsid w:val="00C90793"/>
  </w:style>
  <w:style w:type="character" w:customStyle="1" w:styleId="WW-Absatz-Standardschriftart111111111111111111111111111111111111111111111111">
    <w:name w:val="WW-Absatz-Standardschriftart111111111111111111111111111111111111111111111111"/>
    <w:rsid w:val="00C90793"/>
  </w:style>
  <w:style w:type="character" w:customStyle="1" w:styleId="WW-Absatz-Standardschriftart1111111111111111111111111111111111111111111111111">
    <w:name w:val="WW-Absatz-Standardschriftart1111111111111111111111111111111111111111111111111"/>
    <w:rsid w:val="00C90793"/>
  </w:style>
  <w:style w:type="character" w:customStyle="1" w:styleId="WW-Absatz-Standardschriftart11111111111111111111111111111111111111111111111111">
    <w:name w:val="WW-Absatz-Standardschriftart11111111111111111111111111111111111111111111111111"/>
    <w:rsid w:val="00C90793"/>
  </w:style>
  <w:style w:type="character" w:customStyle="1" w:styleId="WW-Absatz-Standardschriftart111111111111111111111111111111111111111111111111111">
    <w:name w:val="WW-Absatz-Standardschriftart111111111111111111111111111111111111111111111111111"/>
    <w:rsid w:val="00C90793"/>
  </w:style>
  <w:style w:type="character" w:customStyle="1" w:styleId="WW-Absatz-Standardschriftart1111111111111111111111111111111111111111111111111111">
    <w:name w:val="WW-Absatz-Standardschriftart1111111111111111111111111111111111111111111111111111"/>
    <w:rsid w:val="00C90793"/>
  </w:style>
  <w:style w:type="character" w:customStyle="1" w:styleId="WW-Absatz-Standardschriftart11111111111111111111111111111111111111111111111111111">
    <w:name w:val="WW-Absatz-Standardschriftart11111111111111111111111111111111111111111111111111111"/>
    <w:rsid w:val="00C90793"/>
  </w:style>
  <w:style w:type="character" w:customStyle="1" w:styleId="WW-Absatz-Standardschriftart111111111111111111111111111111111111111111111111111111">
    <w:name w:val="WW-Absatz-Standardschriftart111111111111111111111111111111111111111111111111111111"/>
    <w:rsid w:val="00C90793"/>
  </w:style>
  <w:style w:type="character" w:customStyle="1" w:styleId="WW-Absatz-Standardschriftart1111111111111111111111111111111111111111111111111111111">
    <w:name w:val="WW-Absatz-Standardschriftart1111111111111111111111111111111111111111111111111111111"/>
    <w:rsid w:val="00C90793"/>
  </w:style>
  <w:style w:type="character" w:customStyle="1" w:styleId="WW-Absatz-Standardschriftart11111111111111111111111111111111111111111111111111111111">
    <w:name w:val="WW-Absatz-Standardschriftart11111111111111111111111111111111111111111111111111111111"/>
    <w:rsid w:val="00C90793"/>
  </w:style>
  <w:style w:type="character" w:customStyle="1" w:styleId="WW-Absatz-Standardschriftart111111111111111111111111111111111111111111111111111111111">
    <w:name w:val="WW-Absatz-Standardschriftart111111111111111111111111111111111111111111111111111111111"/>
    <w:rsid w:val="00C90793"/>
  </w:style>
  <w:style w:type="character" w:customStyle="1" w:styleId="WW-Absatz-Standardschriftart1111111111111111111111111111111111111111111111111111111111">
    <w:name w:val="WW-Absatz-Standardschriftart1111111111111111111111111111111111111111111111111111111111"/>
    <w:rsid w:val="00C90793"/>
  </w:style>
  <w:style w:type="character" w:customStyle="1" w:styleId="WW-Absatz-Standardschriftart11111111111111111111111111111111111111111111111111111111111">
    <w:name w:val="WW-Absatz-Standardschriftart11111111111111111111111111111111111111111111111111111111111"/>
    <w:rsid w:val="00C90793"/>
  </w:style>
  <w:style w:type="character" w:customStyle="1" w:styleId="WW-Absatz-Standardschriftart111111111111111111111111111111111111111111111111111111111111">
    <w:name w:val="WW-Absatz-Standardschriftart111111111111111111111111111111111111111111111111111111111111"/>
    <w:rsid w:val="00C90793"/>
  </w:style>
  <w:style w:type="character" w:customStyle="1" w:styleId="WW-Absatz-Standardschriftart1111111111111111111111111111111111111111111111111111111111111">
    <w:name w:val="WW-Absatz-Standardschriftart1111111111111111111111111111111111111111111111111111111111111"/>
    <w:rsid w:val="00C90793"/>
  </w:style>
  <w:style w:type="character" w:customStyle="1" w:styleId="WW-Absatz-Standardschriftart11111111111111111111111111111111111111111111111111111111111111">
    <w:name w:val="WW-Absatz-Standardschriftart11111111111111111111111111111111111111111111111111111111111111"/>
    <w:rsid w:val="00C90793"/>
  </w:style>
  <w:style w:type="character" w:customStyle="1" w:styleId="WW-Absatz-Standardschriftart111111111111111111111111111111111111111111111111111111111111111">
    <w:name w:val="WW-Absatz-Standardschriftart111111111111111111111111111111111111111111111111111111111111111"/>
    <w:rsid w:val="00C90793"/>
  </w:style>
  <w:style w:type="character" w:customStyle="1" w:styleId="WW-Absatz-Standardschriftart1111111111111111111111111111111111111111111111111111111111111111">
    <w:name w:val="WW-Absatz-Standardschriftart1111111111111111111111111111111111111111111111111111111111111111"/>
    <w:rsid w:val="00C90793"/>
  </w:style>
  <w:style w:type="character" w:customStyle="1" w:styleId="WW-DefaultParagraphFont111111">
    <w:name w:val="WW-Default Paragraph Font111111"/>
    <w:rsid w:val="00C90793"/>
  </w:style>
  <w:style w:type="character" w:styleId="IntenseEmphasis">
    <w:name w:val="Intense Emphasis"/>
    <w:qFormat/>
    <w:rsid w:val="00C90793"/>
    <w:rPr>
      <w:rFonts w:ascii="Arial" w:hAnsi="Arial"/>
      <w:b/>
      <w:bCs/>
      <w:iCs/>
      <w:color w:val="auto"/>
      <w:sz w:val="28"/>
      <w:u w:val="single"/>
    </w:rPr>
  </w:style>
  <w:style w:type="character" w:customStyle="1" w:styleId="WW8Num3z1">
    <w:name w:val="WW8Num3z1"/>
    <w:rsid w:val="00C90793"/>
    <w:rPr>
      <w:rFonts w:ascii="Courier New" w:hAnsi="Courier New" w:cs="Courier New"/>
    </w:rPr>
  </w:style>
  <w:style w:type="character" w:customStyle="1" w:styleId="1Char">
    <w:name w:val="Ивана1 Char"/>
    <w:rsid w:val="00C90793"/>
    <w:rPr>
      <w:rFonts w:ascii="Arial" w:eastAsia="Times New Roman" w:hAnsi="Arial" w:cs="Times New Roman"/>
      <w:b/>
      <w:i/>
      <w:spacing w:val="-4"/>
      <w:kern w:val="1"/>
      <w:sz w:val="32"/>
      <w:szCs w:val="24"/>
      <w:lang w:val="sr-Cyrl-CS"/>
    </w:rPr>
  </w:style>
  <w:style w:type="character" w:customStyle="1" w:styleId="WW8Num15z0">
    <w:name w:val="WW8Num15z0"/>
    <w:rsid w:val="00C90793"/>
    <w:rPr>
      <w:b/>
    </w:rPr>
  </w:style>
  <w:style w:type="character" w:customStyle="1" w:styleId="WW8Num18z0">
    <w:name w:val="WW8Num18z0"/>
    <w:rsid w:val="00C90793"/>
    <w:rPr>
      <w:b/>
    </w:rPr>
  </w:style>
  <w:style w:type="character" w:customStyle="1" w:styleId="Simbolizanumerisanje">
    <w:name w:val="Simboli za numerisanje"/>
    <w:rsid w:val="00C90793"/>
    <w:rPr>
      <w:lang w:val="sr-Cyrl-CS"/>
    </w:rPr>
  </w:style>
  <w:style w:type="character" w:customStyle="1" w:styleId="Oznakezanabrajanje">
    <w:name w:val="Oznake za nabrajanje"/>
    <w:rsid w:val="00C90793"/>
    <w:rPr>
      <w:rFonts w:ascii="StarSymbol" w:eastAsia="StarSymbol" w:hAnsi="StarSymbol" w:cs="StarSymbol"/>
      <w:sz w:val="18"/>
      <w:szCs w:val="18"/>
    </w:rPr>
  </w:style>
  <w:style w:type="character" w:customStyle="1" w:styleId="NumberingSymbols">
    <w:name w:val="Numbering Symbols"/>
    <w:rsid w:val="00C90793"/>
  </w:style>
  <w:style w:type="character" w:customStyle="1" w:styleId="Bullets">
    <w:name w:val="Bullets"/>
    <w:rsid w:val="00C90793"/>
    <w:rPr>
      <w:rFonts w:ascii="OpenSymbol" w:eastAsia="OpenSymbol" w:hAnsi="OpenSymbol" w:cs="OpenSymbol"/>
    </w:rPr>
  </w:style>
  <w:style w:type="paragraph" w:customStyle="1" w:styleId="Heading">
    <w:name w:val="Heading"/>
    <w:basedOn w:val="Normal"/>
    <w:next w:val="BodyText"/>
    <w:rsid w:val="00C90793"/>
    <w:pPr>
      <w:keepNext/>
      <w:spacing w:before="240" w:after="120"/>
    </w:pPr>
    <w:rPr>
      <w:rFonts w:ascii="Arial" w:hAnsi="Arial" w:cs="Tahoma"/>
      <w:sz w:val="28"/>
      <w:szCs w:val="28"/>
    </w:rPr>
  </w:style>
  <w:style w:type="paragraph" w:styleId="BodyText">
    <w:name w:val="Body Text"/>
    <w:basedOn w:val="Normal"/>
    <w:link w:val="BodyTextChar"/>
    <w:rsid w:val="00C90793"/>
    <w:pPr>
      <w:spacing w:after="120"/>
    </w:pPr>
  </w:style>
  <w:style w:type="character" w:customStyle="1" w:styleId="BodyTextChar">
    <w:name w:val="Body Text Char"/>
    <w:basedOn w:val="DefaultParagraphFont"/>
    <w:link w:val="BodyText"/>
    <w:rsid w:val="00C90793"/>
    <w:rPr>
      <w:rFonts w:ascii="Times New Roman" w:eastAsia="Lucida Sans Unicode" w:hAnsi="Times New Roman" w:cs="Times New Roman"/>
      <w:sz w:val="24"/>
      <w:szCs w:val="24"/>
      <w:lang w:val="sr-Latn-CS"/>
    </w:rPr>
  </w:style>
  <w:style w:type="paragraph" w:styleId="List">
    <w:name w:val="List"/>
    <w:basedOn w:val="BodyText"/>
    <w:rsid w:val="00C90793"/>
    <w:rPr>
      <w:rFonts w:cs="Tahoma"/>
    </w:rPr>
  </w:style>
  <w:style w:type="paragraph" w:styleId="Caption">
    <w:name w:val="caption"/>
    <w:basedOn w:val="Normal"/>
    <w:qFormat/>
    <w:rsid w:val="00C90793"/>
    <w:pPr>
      <w:suppressLineNumbers/>
      <w:spacing w:before="120" w:after="120"/>
    </w:pPr>
    <w:rPr>
      <w:rFonts w:cs="Tahoma"/>
      <w:i/>
      <w:iCs/>
    </w:rPr>
  </w:style>
  <w:style w:type="paragraph" w:customStyle="1" w:styleId="Index">
    <w:name w:val="Index"/>
    <w:basedOn w:val="Normal"/>
    <w:rsid w:val="00C90793"/>
    <w:pPr>
      <w:suppressLineNumbers/>
    </w:pPr>
    <w:rPr>
      <w:rFonts w:cs="Tahoma"/>
    </w:rPr>
  </w:style>
  <w:style w:type="paragraph" w:customStyle="1" w:styleId="Naslov">
    <w:name w:val="Naslov"/>
    <w:basedOn w:val="Normal"/>
    <w:rsid w:val="00C90793"/>
    <w:pPr>
      <w:suppressLineNumbers/>
      <w:spacing w:before="120" w:after="120"/>
    </w:pPr>
    <w:rPr>
      <w:rFonts w:cs="Tahoma"/>
      <w:i/>
      <w:iCs/>
    </w:rPr>
  </w:style>
  <w:style w:type="paragraph" w:customStyle="1" w:styleId="Zaglavlje">
    <w:name w:val="Zaglavlje"/>
    <w:basedOn w:val="Normal"/>
    <w:next w:val="BodyText"/>
    <w:rsid w:val="00C90793"/>
    <w:pPr>
      <w:keepNext/>
      <w:spacing w:before="240" w:after="120"/>
    </w:pPr>
    <w:rPr>
      <w:rFonts w:ascii="Arial" w:hAnsi="Arial" w:cs="Tahoma"/>
      <w:sz w:val="28"/>
      <w:szCs w:val="28"/>
    </w:rPr>
  </w:style>
  <w:style w:type="paragraph" w:customStyle="1" w:styleId="Indeks">
    <w:name w:val="Indeks"/>
    <w:basedOn w:val="Normal"/>
    <w:rsid w:val="00C90793"/>
    <w:pPr>
      <w:suppressLineNumbers/>
    </w:pPr>
    <w:rPr>
      <w:rFonts w:cs="Tahoma"/>
    </w:rPr>
  </w:style>
  <w:style w:type="paragraph" w:customStyle="1" w:styleId="1">
    <w:name w:val="Ивана1"/>
    <w:basedOn w:val="Heading4"/>
    <w:rsid w:val="00C90793"/>
    <w:pPr>
      <w:tabs>
        <w:tab w:val="clear" w:pos="0"/>
      </w:tabs>
      <w:ind w:left="709" w:hanging="709"/>
    </w:pPr>
    <w:rPr>
      <w:sz w:val="32"/>
    </w:rPr>
  </w:style>
  <w:style w:type="paragraph" w:styleId="ListParagraph">
    <w:name w:val="List Paragraph"/>
    <w:basedOn w:val="Normal"/>
    <w:qFormat/>
    <w:rsid w:val="00C90793"/>
    <w:pPr>
      <w:ind w:left="720"/>
    </w:pPr>
  </w:style>
  <w:style w:type="paragraph" w:customStyle="1" w:styleId="Sadrajtabele">
    <w:name w:val="Sadržaj tabele"/>
    <w:basedOn w:val="Normal"/>
    <w:rsid w:val="00C90793"/>
    <w:pPr>
      <w:suppressLineNumbers/>
    </w:pPr>
  </w:style>
  <w:style w:type="paragraph" w:customStyle="1" w:styleId="Zaglavljetabele">
    <w:name w:val="Zaglavlje tabele"/>
    <w:basedOn w:val="Sadrajtabele"/>
    <w:rsid w:val="00C90793"/>
    <w:pPr>
      <w:jc w:val="center"/>
    </w:pPr>
    <w:rPr>
      <w:b/>
      <w:bCs/>
      <w:i/>
      <w:iCs/>
    </w:rPr>
  </w:style>
  <w:style w:type="paragraph" w:customStyle="1" w:styleId="Sadrajokvira">
    <w:name w:val="Sadržaj okvira"/>
    <w:basedOn w:val="BodyText"/>
    <w:rsid w:val="00C90793"/>
  </w:style>
  <w:style w:type="paragraph" w:customStyle="1" w:styleId="TableContents">
    <w:name w:val="Table Contents"/>
    <w:basedOn w:val="Normal"/>
    <w:rsid w:val="00C90793"/>
    <w:pPr>
      <w:suppressLineNumbers/>
    </w:pPr>
  </w:style>
  <w:style w:type="paragraph" w:customStyle="1" w:styleId="TableHeading">
    <w:name w:val="Table Heading"/>
    <w:basedOn w:val="TableContents"/>
    <w:rsid w:val="00C90793"/>
    <w:pPr>
      <w:jc w:val="center"/>
    </w:pPr>
    <w:rPr>
      <w:b/>
      <w:bCs/>
      <w:i/>
      <w:iCs/>
    </w:rPr>
  </w:style>
  <w:style w:type="paragraph" w:customStyle="1" w:styleId="Framecontents">
    <w:name w:val="Frame contents"/>
    <w:basedOn w:val="BodyText"/>
    <w:rsid w:val="00C90793"/>
  </w:style>
  <w:style w:type="paragraph" w:styleId="Footer">
    <w:name w:val="footer"/>
    <w:basedOn w:val="Normal"/>
    <w:link w:val="FooterChar"/>
    <w:uiPriority w:val="99"/>
    <w:rsid w:val="00C90793"/>
    <w:pPr>
      <w:suppressLineNumbers/>
      <w:tabs>
        <w:tab w:val="center" w:pos="4949"/>
        <w:tab w:val="right" w:pos="9899"/>
      </w:tabs>
    </w:pPr>
  </w:style>
  <w:style w:type="character" w:customStyle="1" w:styleId="FooterChar">
    <w:name w:val="Footer Char"/>
    <w:basedOn w:val="DefaultParagraphFont"/>
    <w:link w:val="Footer"/>
    <w:uiPriority w:val="99"/>
    <w:rsid w:val="00C90793"/>
    <w:rPr>
      <w:rFonts w:ascii="Times New Roman" w:eastAsia="Lucida Sans Unicode" w:hAnsi="Times New Roman" w:cs="Times New Roman"/>
      <w:sz w:val="24"/>
      <w:szCs w:val="24"/>
      <w:lang w:val="sr-Latn-CS"/>
    </w:rPr>
  </w:style>
  <w:style w:type="paragraph" w:styleId="Header">
    <w:name w:val="header"/>
    <w:basedOn w:val="Normal"/>
    <w:link w:val="HeaderChar"/>
    <w:rsid w:val="00C90793"/>
    <w:pPr>
      <w:suppressLineNumbers/>
      <w:tabs>
        <w:tab w:val="center" w:pos="4818"/>
        <w:tab w:val="right" w:pos="9637"/>
      </w:tabs>
    </w:pPr>
  </w:style>
  <w:style w:type="character" w:customStyle="1" w:styleId="HeaderChar">
    <w:name w:val="Header Char"/>
    <w:basedOn w:val="DefaultParagraphFont"/>
    <w:link w:val="Header"/>
    <w:rsid w:val="00C90793"/>
    <w:rPr>
      <w:rFonts w:ascii="Times New Roman" w:eastAsia="Lucida Sans Unicode" w:hAnsi="Times New Roman" w:cs="Times New Roman"/>
      <w:sz w:val="24"/>
      <w:szCs w:val="24"/>
      <w:lang w:val="sr-Latn-CS"/>
    </w:rPr>
  </w:style>
  <w:style w:type="paragraph" w:styleId="BalloonText">
    <w:name w:val="Balloon Text"/>
    <w:basedOn w:val="Normal"/>
    <w:link w:val="BalloonTextChar"/>
    <w:uiPriority w:val="99"/>
    <w:semiHidden/>
    <w:unhideWhenUsed/>
    <w:rsid w:val="00C90793"/>
    <w:rPr>
      <w:rFonts w:ascii="Tahoma" w:hAnsi="Tahoma"/>
      <w:sz w:val="16"/>
      <w:szCs w:val="16"/>
    </w:rPr>
  </w:style>
  <w:style w:type="character" w:customStyle="1" w:styleId="BalloonTextChar">
    <w:name w:val="Balloon Text Char"/>
    <w:basedOn w:val="DefaultParagraphFont"/>
    <w:link w:val="BalloonText"/>
    <w:uiPriority w:val="99"/>
    <w:semiHidden/>
    <w:rsid w:val="00C90793"/>
    <w:rPr>
      <w:rFonts w:ascii="Tahoma" w:eastAsia="Lucida Sans Unicode" w:hAnsi="Tahoma" w:cs="Times New Roman"/>
      <w:sz w:val="16"/>
      <w:szCs w:val="16"/>
      <w:lang w:val="sr-Latn-CS"/>
    </w:rPr>
  </w:style>
  <w:style w:type="character" w:styleId="PageNumber">
    <w:name w:val="page number"/>
    <w:basedOn w:val="DefaultParagraphFont"/>
    <w:rsid w:val="00C90793"/>
  </w:style>
  <w:style w:type="paragraph" w:customStyle="1" w:styleId="Clan">
    <w:name w:val="Clan"/>
    <w:basedOn w:val="Normal"/>
    <w:rsid w:val="00C90793"/>
    <w:pPr>
      <w:keepNext/>
      <w:widowControl/>
      <w:tabs>
        <w:tab w:val="left" w:pos="1080"/>
      </w:tabs>
      <w:suppressAutoHyphens w:val="0"/>
      <w:spacing w:before="120" w:after="120"/>
      <w:ind w:left="720" w:right="720"/>
      <w:jc w:val="center"/>
    </w:pPr>
    <w:rPr>
      <w:rFonts w:ascii="Arial" w:eastAsia="Times New Roman" w:hAnsi="Arial" w:cs="Arial"/>
      <w:b/>
      <w:sz w:val="22"/>
      <w:szCs w:val="22"/>
      <w:lang w:val="sr-Cyrl-CS"/>
    </w:rPr>
  </w:style>
  <w:style w:type="paragraph" w:customStyle="1" w:styleId="Default">
    <w:name w:val="Default"/>
    <w:rsid w:val="00C90793"/>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BodyText2">
    <w:name w:val="Body Text 2"/>
    <w:basedOn w:val="Normal"/>
    <w:link w:val="BodyText2Char"/>
    <w:uiPriority w:val="99"/>
    <w:semiHidden/>
    <w:unhideWhenUsed/>
    <w:rsid w:val="00C90793"/>
    <w:pPr>
      <w:spacing w:after="120" w:line="480" w:lineRule="auto"/>
    </w:pPr>
  </w:style>
  <w:style w:type="character" w:customStyle="1" w:styleId="BodyText2Char">
    <w:name w:val="Body Text 2 Char"/>
    <w:basedOn w:val="DefaultParagraphFont"/>
    <w:link w:val="BodyText2"/>
    <w:uiPriority w:val="99"/>
    <w:semiHidden/>
    <w:rsid w:val="00C90793"/>
    <w:rPr>
      <w:rFonts w:ascii="Times New Roman" w:eastAsia="Lucida Sans Unicode" w:hAnsi="Times New Roman" w:cs="Times New Roman"/>
      <w:sz w:val="24"/>
      <w:szCs w:val="24"/>
      <w:lang w:val="sr-Latn-CS"/>
    </w:rPr>
  </w:style>
  <w:style w:type="character" w:styleId="Hyperlink">
    <w:name w:val="Hyperlink"/>
    <w:uiPriority w:val="99"/>
    <w:unhideWhenUsed/>
    <w:rsid w:val="00C90793"/>
    <w:rPr>
      <w:color w:val="0000FF"/>
      <w:u w:val="single"/>
    </w:rPr>
  </w:style>
  <w:style w:type="table" w:styleId="TableGrid">
    <w:name w:val="Table Grid"/>
    <w:basedOn w:val="TableNormal"/>
    <w:rsid w:val="00C90793"/>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lja.jasovic@sobatocina.org.rs" TargetMode="External"/><Relationship Id="rId4" Type="http://schemas.openxmlformats.org/officeDocument/2006/relationships/webSettings" Target="webSettings.xml"/><Relationship Id="rId9" Type="http://schemas.openxmlformats.org/officeDocument/2006/relationships/hyperlink" Target="http://www.sobatocina.org.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24</Pages>
  <Words>6613</Words>
  <Characters>37700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cp:lastModifiedBy>
  <cp:revision>15</cp:revision>
  <cp:lastPrinted>2014-01-30T07:31:00Z</cp:lastPrinted>
  <dcterms:created xsi:type="dcterms:W3CDTF">2014-01-21T11:01:00Z</dcterms:created>
  <dcterms:modified xsi:type="dcterms:W3CDTF">2014-01-31T08:29:00Z</dcterms:modified>
</cp:coreProperties>
</file>